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02785C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3F02785D" w14:textId="77777777" w:rsidR="00BC2666" w:rsidRDefault="003C5653" w:rsidP="002E5398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3F02785E" w14:textId="77777777" w:rsidR="002E5398" w:rsidRPr="00BC2666" w:rsidRDefault="004D16C2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17</w:t>
      </w:r>
      <w:r w:rsidR="00762801">
        <w:rPr>
          <w:szCs w:val="24"/>
        </w:rPr>
        <w:t xml:space="preserve">. </w:t>
      </w:r>
      <w:r>
        <w:rPr>
          <w:szCs w:val="24"/>
        </w:rPr>
        <w:t>dubna</w:t>
      </w:r>
      <w:r w:rsidR="00A43DF6">
        <w:rPr>
          <w:szCs w:val="24"/>
        </w:rPr>
        <w:t xml:space="preserve"> 2025</w:t>
      </w:r>
    </w:p>
    <w:p w14:paraId="3F02785F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3F027860" w14:textId="77777777" w:rsidR="004E4323" w:rsidRDefault="004D16C2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Americký astronaut Andrew J. </w:t>
      </w:r>
      <w:proofErr w:type="spellStart"/>
      <w:r>
        <w:rPr>
          <w:b/>
          <w:sz w:val="32"/>
          <w:szCs w:val="32"/>
        </w:rPr>
        <w:t>Feustel</w:t>
      </w:r>
      <w:proofErr w:type="spellEnd"/>
      <w:r>
        <w:rPr>
          <w:b/>
          <w:sz w:val="32"/>
          <w:szCs w:val="32"/>
        </w:rPr>
        <w:t xml:space="preserve"> zanechal svou stopu v botanické zahradě v Troj</w:t>
      </w:r>
      <w:r w:rsidR="006549F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. V rámci projektu Kořeny osobností vysadil kalifornský dub</w:t>
      </w:r>
    </w:p>
    <w:p w14:paraId="3F027861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3F027862" w14:textId="75BA9679" w:rsidR="004D16C2" w:rsidRDefault="004D16C2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V u</w:t>
      </w:r>
      <w:r w:rsidR="00762801">
        <w:rPr>
          <w:rFonts w:eastAsia="Calibri"/>
          <w:b/>
          <w:bCs/>
          <w:sz w:val="24"/>
          <w:szCs w:val="24"/>
          <w:lang w:eastAsia="en-US"/>
        </w:rPr>
        <w:t>nikátní</w:t>
      </w:r>
      <w:r>
        <w:rPr>
          <w:rFonts w:eastAsia="Calibri"/>
          <w:b/>
          <w:bCs/>
          <w:sz w:val="24"/>
          <w:szCs w:val="24"/>
          <w:lang w:eastAsia="en-US"/>
        </w:rPr>
        <w:t>m</w:t>
      </w:r>
      <w:r w:rsidR="00762801">
        <w:rPr>
          <w:rFonts w:eastAsia="Calibri"/>
          <w:b/>
          <w:bCs/>
          <w:sz w:val="24"/>
          <w:szCs w:val="24"/>
          <w:lang w:eastAsia="en-US"/>
        </w:rPr>
        <w:t xml:space="preserve"> projekt</w:t>
      </w:r>
      <w:r>
        <w:rPr>
          <w:rFonts w:eastAsia="Calibri"/>
          <w:b/>
          <w:bCs/>
          <w:sz w:val="24"/>
          <w:szCs w:val="24"/>
          <w:lang w:eastAsia="en-US"/>
        </w:rPr>
        <w:t>u Botanické zahrady hl. m. Prahy</w:t>
      </w:r>
      <w:r w:rsidR="00762801">
        <w:rPr>
          <w:rFonts w:eastAsia="Calibri"/>
          <w:b/>
          <w:bCs/>
          <w:sz w:val="24"/>
          <w:szCs w:val="24"/>
          <w:lang w:eastAsia="en-US"/>
        </w:rPr>
        <w:t xml:space="preserve"> Kořeny osobností </w:t>
      </w:r>
      <w:r>
        <w:rPr>
          <w:rFonts w:eastAsia="Calibri"/>
          <w:b/>
          <w:bCs/>
          <w:sz w:val="24"/>
          <w:szCs w:val="24"/>
          <w:lang w:eastAsia="en-US"/>
        </w:rPr>
        <w:t>přibylo na Zelený čtvrtek 17. dubna další významné jméno. J</w:t>
      </w:r>
      <w:r w:rsidR="007A24E0">
        <w:rPr>
          <w:rFonts w:eastAsia="Calibri"/>
          <w:b/>
          <w:bCs/>
          <w:sz w:val="24"/>
          <w:szCs w:val="24"/>
          <w:lang w:eastAsia="en-US"/>
        </w:rPr>
        <w:t>ako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7A24E0">
        <w:rPr>
          <w:rFonts w:eastAsia="Calibri"/>
          <w:b/>
          <w:bCs/>
          <w:sz w:val="24"/>
          <w:szCs w:val="24"/>
          <w:lang w:eastAsia="en-US"/>
        </w:rPr>
        <w:t xml:space="preserve">již </w:t>
      </w:r>
      <w:r>
        <w:rPr>
          <w:rFonts w:eastAsia="Calibri"/>
          <w:b/>
          <w:bCs/>
          <w:sz w:val="24"/>
          <w:szCs w:val="24"/>
          <w:lang w:eastAsia="en-US"/>
        </w:rPr>
        <w:t xml:space="preserve">124. osobnost se </w:t>
      </w:r>
      <w:r w:rsidR="007A24E0">
        <w:rPr>
          <w:rFonts w:eastAsia="Calibri"/>
          <w:b/>
          <w:bCs/>
          <w:sz w:val="24"/>
          <w:szCs w:val="24"/>
          <w:lang w:eastAsia="en-US"/>
        </w:rPr>
        <w:t xml:space="preserve">zapojil </w:t>
      </w:r>
      <w:r>
        <w:rPr>
          <w:rFonts w:eastAsia="Calibri"/>
          <w:b/>
          <w:bCs/>
          <w:sz w:val="24"/>
          <w:szCs w:val="24"/>
          <w:lang w:eastAsia="en-US"/>
        </w:rPr>
        <w:t xml:space="preserve">americký astronaut </w:t>
      </w:r>
      <w:r w:rsidR="00874EAF">
        <w:rPr>
          <w:rFonts w:eastAsia="Calibri"/>
          <w:b/>
          <w:bCs/>
          <w:sz w:val="24"/>
          <w:szCs w:val="24"/>
          <w:lang w:eastAsia="en-US"/>
        </w:rPr>
        <w:t xml:space="preserve">a geofyzik </w:t>
      </w:r>
      <w:r>
        <w:rPr>
          <w:rFonts w:eastAsia="Calibri"/>
          <w:b/>
          <w:bCs/>
          <w:sz w:val="24"/>
          <w:szCs w:val="24"/>
          <w:lang w:eastAsia="en-US"/>
        </w:rPr>
        <w:t>Andrew</w:t>
      </w:r>
      <w:r w:rsidR="00874EAF">
        <w:rPr>
          <w:rFonts w:eastAsia="Calibri"/>
          <w:b/>
          <w:bCs/>
          <w:sz w:val="24"/>
          <w:szCs w:val="24"/>
          <w:lang w:eastAsia="en-US"/>
        </w:rPr>
        <w:t xml:space="preserve"> J.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b/>
          <w:bCs/>
          <w:sz w:val="24"/>
          <w:szCs w:val="24"/>
          <w:lang w:eastAsia="en-US"/>
        </w:rPr>
        <w:t>Feustel</w:t>
      </w:r>
      <w:proofErr w:type="spellEnd"/>
      <w:r>
        <w:rPr>
          <w:rFonts w:eastAsia="Calibri"/>
          <w:b/>
          <w:bCs/>
          <w:sz w:val="24"/>
          <w:szCs w:val="24"/>
          <w:lang w:eastAsia="en-US"/>
        </w:rPr>
        <w:t xml:space="preserve">, kterého s Českem pojí silné vazby. </w:t>
      </w:r>
      <w:r w:rsidR="00874EAF">
        <w:rPr>
          <w:rFonts w:eastAsia="Calibri"/>
          <w:b/>
          <w:bCs/>
          <w:sz w:val="24"/>
          <w:szCs w:val="24"/>
          <w:lang w:eastAsia="en-US"/>
        </w:rPr>
        <w:t xml:space="preserve">Při svých misích do vesmíru na tyto vazby nezapomínal, na </w:t>
      </w:r>
      <w:r w:rsidR="007A24E0">
        <w:rPr>
          <w:rFonts w:eastAsia="Calibri"/>
          <w:b/>
          <w:bCs/>
          <w:sz w:val="24"/>
          <w:szCs w:val="24"/>
          <w:lang w:eastAsia="en-US"/>
        </w:rPr>
        <w:t xml:space="preserve">tu první </w:t>
      </w:r>
      <w:r w:rsidR="00874EAF">
        <w:rPr>
          <w:rFonts w:eastAsia="Calibri"/>
          <w:b/>
          <w:bCs/>
          <w:sz w:val="24"/>
          <w:szCs w:val="24"/>
          <w:lang w:eastAsia="en-US"/>
        </w:rPr>
        <w:t xml:space="preserve">vezl Písně kosmické od Jana Nerudy, na druhou vzal oblíbenou postavu Krtečka. V současné době se mimo jiné angažuje i v národním projektu Česká cesta do vesmíru. </w:t>
      </w:r>
    </w:p>
    <w:p w14:paraId="3F027863" w14:textId="5D3BBBD7" w:rsidR="009A3218" w:rsidRDefault="00206A32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noProof/>
          <w:sz w:val="24"/>
          <w:szCs w:val="24"/>
          <w:lang w:eastAsia="en-US"/>
        </w:rPr>
        <w:pict w14:anchorId="3F02787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4in;margin-top:7.35pt;width:168.75pt;height:255.4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" fillcolor="#cfc" strokecolor="#c3d69b" strokeweight=".05pt">
            <v:shadow on="t" color="#ededed" offset="2.1pt,2.1pt"/>
            <v:textbox>
              <w:txbxContent>
                <w:p w14:paraId="3F027894" w14:textId="77777777" w:rsidR="00E06302" w:rsidRDefault="00E06302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3F027895" w14:textId="77777777" w:rsidR="00E06302" w:rsidRDefault="00E06302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3F027896" w14:textId="77777777" w:rsidR="00E06302" w:rsidRDefault="00E06302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3F027897" w14:textId="77777777" w:rsidR="00E06302" w:rsidRDefault="00E06302" w:rsidP="008274B4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3F027898" w14:textId="77777777" w:rsidR="00E06302" w:rsidRDefault="00E06302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3F027899" w14:textId="77777777" w:rsidR="00E06302" w:rsidRDefault="00E06302" w:rsidP="008274B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 xml:space="preserve">9.00–19.00 </w:t>
                  </w:r>
                </w:p>
                <w:p w14:paraId="3F02789A" w14:textId="77777777" w:rsidR="00E06302" w:rsidRDefault="00E06302" w:rsidP="008274B4">
                  <w:pPr>
                    <w:widowControl w:val="0"/>
                    <w:spacing w:after="0" w:line="240" w:lineRule="auto"/>
                  </w:pPr>
                </w:p>
                <w:p w14:paraId="3F02789B" w14:textId="77777777" w:rsidR="00E06302" w:rsidRDefault="00E06302" w:rsidP="008274B4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3F02789C" w14:textId="77777777" w:rsidR="00E06302" w:rsidRDefault="00E06302" w:rsidP="008274B4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3F02789D" w14:textId="77777777" w:rsidR="00E06302" w:rsidRDefault="00E06302" w:rsidP="008274B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3F02789E" w14:textId="77777777" w:rsidR="00E06302" w:rsidRDefault="00E06302" w:rsidP="008274B4">
                  <w:pPr>
                    <w:widowControl w:val="0"/>
                    <w:spacing w:after="0" w:line="240" w:lineRule="auto"/>
                  </w:pPr>
                </w:p>
                <w:p w14:paraId="3F02789F" w14:textId="77777777" w:rsidR="00E06302" w:rsidRDefault="00E06302" w:rsidP="008274B4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3F0278A0" w14:textId="77777777" w:rsidR="00E06302" w:rsidRDefault="00E06302" w:rsidP="008274B4">
                  <w:pPr>
                    <w:widowControl w:val="0"/>
                    <w:spacing w:line="276" w:lineRule="auto"/>
                  </w:pPr>
                  <w:r w:rsidRPr="00AB566B">
                    <w:t>po–</w:t>
                  </w:r>
                  <w:r>
                    <w:t>pá</w:t>
                  </w:r>
                  <w:r>
                    <w:br/>
                    <w:t>13.00–19.30</w:t>
                  </w:r>
                  <w:r>
                    <w:br/>
                    <w:t>so</w:t>
                  </w:r>
                  <w:r w:rsidRPr="00AB566B">
                    <w:t>–</w:t>
                  </w:r>
                  <w:r>
                    <w:t>ne, svátky</w:t>
                  </w:r>
                  <w:r>
                    <w:br/>
                    <w:t xml:space="preserve">11.00–19.30 </w:t>
                  </w:r>
                </w:p>
                <w:p w14:paraId="3F0278A1" w14:textId="77777777" w:rsidR="00E06302" w:rsidRDefault="00E06302" w:rsidP="008274B4">
                  <w:pPr>
                    <w:widowControl w:val="0"/>
                    <w:spacing w:line="276" w:lineRule="auto"/>
                  </w:pPr>
                  <w:r>
                    <w:t>Café Ornament:</w:t>
                  </w:r>
                  <w:r>
                    <w:br/>
                    <w:t>10.00–19.30</w:t>
                  </w:r>
                </w:p>
                <w:p w14:paraId="3F0278A2" w14:textId="77777777" w:rsidR="00E06302" w:rsidRDefault="00E06302" w:rsidP="008274B4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</w:p>
                <w:p w14:paraId="3F0278A3" w14:textId="77777777" w:rsidR="00E06302" w:rsidRPr="00FE20D6" w:rsidRDefault="00E06302" w:rsidP="008274B4">
                  <w:pPr>
                    <w:widowControl w:val="0"/>
                    <w:spacing w:after="0" w:line="240" w:lineRule="auto"/>
                  </w:pPr>
                </w:p>
                <w:p w14:paraId="3F0278A4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3F0278A5" w14:textId="77777777" w:rsidR="00E06302" w:rsidRDefault="00E06302" w:rsidP="008274B4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3F0278A6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7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8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9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A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B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C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D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E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AF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B0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B1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3F0278B2" w14:textId="77777777" w:rsidR="00E06302" w:rsidRDefault="00E06302" w:rsidP="008274B4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6549FC" w:rsidRPr="006549FC">
        <w:rPr>
          <w:rFonts w:eastAsia="Calibri"/>
          <w:b/>
          <w:bCs/>
          <w:sz w:val="24"/>
          <w:szCs w:val="24"/>
          <w:lang w:eastAsia="en-US"/>
        </w:rPr>
        <w:t xml:space="preserve">Andrew J. </w:t>
      </w:r>
      <w:proofErr w:type="spellStart"/>
      <w:r w:rsidR="006549FC" w:rsidRPr="006549FC">
        <w:rPr>
          <w:rFonts w:eastAsia="Calibri"/>
          <w:b/>
          <w:bCs/>
          <w:sz w:val="24"/>
          <w:szCs w:val="24"/>
          <w:lang w:eastAsia="en-US"/>
        </w:rPr>
        <w:t>Feustel</w:t>
      </w:r>
      <w:proofErr w:type="spellEnd"/>
      <w:r w:rsidR="00734E77" w:rsidRPr="00734E77">
        <w:rPr>
          <w:rFonts w:eastAsia="Calibri"/>
          <w:bCs/>
          <w:sz w:val="24"/>
          <w:szCs w:val="24"/>
          <w:lang w:eastAsia="en-US"/>
        </w:rPr>
        <w:t xml:space="preserve"> (</w:t>
      </w:r>
      <w:r w:rsidR="00734E77" w:rsidRPr="006F2B72">
        <w:rPr>
          <w:rFonts w:eastAsia="Calibri"/>
          <w:bCs/>
          <w:sz w:val="24"/>
          <w:szCs w:val="24"/>
          <w:lang w:val="en-US" w:eastAsia="en-US"/>
        </w:rPr>
        <w:t>*</w:t>
      </w:r>
      <w:r w:rsidR="003A4B03" w:rsidRPr="006F2B72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734E77" w:rsidRPr="006F2B72">
        <w:rPr>
          <w:rFonts w:eastAsia="Calibri"/>
          <w:bCs/>
          <w:sz w:val="24"/>
          <w:szCs w:val="24"/>
          <w:lang w:eastAsia="en-US"/>
        </w:rPr>
        <w:t>19</w:t>
      </w:r>
      <w:r w:rsidR="006549FC">
        <w:rPr>
          <w:rFonts w:eastAsia="Calibri"/>
          <w:bCs/>
          <w:sz w:val="24"/>
          <w:szCs w:val="24"/>
          <w:lang w:eastAsia="en-US"/>
        </w:rPr>
        <w:t>65</w:t>
      </w:r>
      <w:r w:rsidR="00734E77" w:rsidRPr="00734E77">
        <w:rPr>
          <w:rFonts w:eastAsia="Calibri"/>
          <w:bCs/>
          <w:sz w:val="24"/>
          <w:szCs w:val="24"/>
          <w:lang w:eastAsia="en-US"/>
        </w:rPr>
        <w:t>)</w:t>
      </w:r>
      <w:r w:rsidR="003A4B03">
        <w:rPr>
          <w:rFonts w:eastAsia="Calibri"/>
          <w:bCs/>
          <w:sz w:val="24"/>
          <w:szCs w:val="24"/>
          <w:lang w:eastAsia="en-US"/>
        </w:rPr>
        <w:t xml:space="preserve"> </w:t>
      </w:r>
      <w:r w:rsidR="006549FC">
        <w:rPr>
          <w:rFonts w:eastAsia="Calibri"/>
          <w:bCs/>
          <w:sz w:val="24"/>
          <w:szCs w:val="24"/>
          <w:lang w:eastAsia="en-US"/>
        </w:rPr>
        <w:t xml:space="preserve">se narodil v </w:t>
      </w:r>
      <w:proofErr w:type="spellStart"/>
      <w:r w:rsidR="006549FC" w:rsidRPr="006549FC">
        <w:rPr>
          <w:rFonts w:eastAsia="Calibri"/>
          <w:bCs/>
          <w:sz w:val="24"/>
          <w:szCs w:val="24"/>
          <w:lang w:eastAsia="en-US"/>
        </w:rPr>
        <w:t>Lancasteru</w:t>
      </w:r>
      <w:proofErr w:type="spellEnd"/>
      <w:r w:rsidR="006549FC" w:rsidRPr="006549FC">
        <w:rPr>
          <w:rFonts w:eastAsia="Calibri"/>
          <w:bCs/>
          <w:sz w:val="24"/>
          <w:szCs w:val="24"/>
          <w:lang w:eastAsia="en-US"/>
        </w:rPr>
        <w:t xml:space="preserve"> v</w:t>
      </w:r>
      <w:r w:rsidR="006549FC">
        <w:rPr>
          <w:rFonts w:eastAsia="Calibri"/>
          <w:bCs/>
          <w:sz w:val="24"/>
          <w:szCs w:val="24"/>
          <w:lang w:eastAsia="en-US"/>
        </w:rPr>
        <w:t> </w:t>
      </w:r>
      <w:r w:rsidR="006549FC" w:rsidRPr="006549FC">
        <w:rPr>
          <w:rFonts w:eastAsia="Calibri"/>
          <w:bCs/>
          <w:sz w:val="24"/>
          <w:szCs w:val="24"/>
          <w:lang w:eastAsia="en-US"/>
        </w:rPr>
        <w:t>Pensylvánii</w:t>
      </w:r>
      <w:r w:rsidR="006549FC">
        <w:rPr>
          <w:rFonts w:eastAsia="Calibri"/>
          <w:bCs/>
          <w:sz w:val="24"/>
          <w:szCs w:val="24"/>
          <w:lang w:eastAsia="en-US"/>
        </w:rPr>
        <w:t xml:space="preserve"> v USA. Vystudoval geofyziku na univerzitě v americké Indianě. </w:t>
      </w:r>
      <w:r w:rsidR="009A3218">
        <w:rPr>
          <w:rFonts w:eastAsia="Calibri"/>
          <w:bCs/>
          <w:sz w:val="24"/>
          <w:szCs w:val="24"/>
          <w:lang w:eastAsia="en-US"/>
        </w:rPr>
        <w:t>Manželka Indira</w:t>
      </w:r>
      <w:r w:rsidR="00E06302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E06302">
        <w:rPr>
          <w:rFonts w:eastAsia="Calibri"/>
          <w:bCs/>
          <w:sz w:val="24"/>
          <w:szCs w:val="24"/>
          <w:lang w:eastAsia="en-US"/>
        </w:rPr>
        <w:t>Devi</w:t>
      </w:r>
      <w:proofErr w:type="spellEnd"/>
      <w:r w:rsidR="00E06302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E06302">
        <w:rPr>
          <w:rFonts w:eastAsia="Calibri"/>
          <w:bCs/>
          <w:sz w:val="24"/>
          <w:szCs w:val="24"/>
          <w:lang w:eastAsia="en-US"/>
        </w:rPr>
        <w:t>Feustel</w:t>
      </w:r>
      <w:proofErr w:type="spellEnd"/>
      <w:r w:rsidR="00E06302">
        <w:rPr>
          <w:rFonts w:eastAsia="Calibri"/>
          <w:bCs/>
          <w:sz w:val="24"/>
          <w:szCs w:val="24"/>
          <w:lang w:eastAsia="en-US"/>
        </w:rPr>
        <w:t xml:space="preserve"> </w:t>
      </w:r>
      <w:r w:rsidR="00E06302" w:rsidRPr="00E06302">
        <w:rPr>
          <w:rFonts w:eastAsia="Calibri"/>
          <w:bCs/>
          <w:sz w:val="24"/>
          <w:szCs w:val="24"/>
          <w:lang w:eastAsia="en-US"/>
        </w:rPr>
        <w:t xml:space="preserve">má </w:t>
      </w:r>
      <w:r w:rsidR="00E06302">
        <w:rPr>
          <w:rFonts w:eastAsia="Calibri"/>
          <w:bCs/>
          <w:sz w:val="24"/>
          <w:szCs w:val="24"/>
          <w:lang w:eastAsia="en-US"/>
        </w:rPr>
        <w:t xml:space="preserve">české předky, pocházející ze Znojma. </w:t>
      </w:r>
      <w:r w:rsidR="006549FC" w:rsidRPr="006549FC">
        <w:rPr>
          <w:rFonts w:eastAsia="Calibri"/>
          <w:bCs/>
          <w:sz w:val="24"/>
          <w:szCs w:val="24"/>
          <w:lang w:eastAsia="en-US"/>
        </w:rPr>
        <w:t xml:space="preserve">V roce 2000 byl </w:t>
      </w:r>
      <w:proofErr w:type="spellStart"/>
      <w:r w:rsidR="00E06302">
        <w:rPr>
          <w:rFonts w:eastAsia="Calibri"/>
          <w:bCs/>
          <w:sz w:val="24"/>
          <w:szCs w:val="24"/>
          <w:lang w:eastAsia="en-US"/>
        </w:rPr>
        <w:t>Feustel</w:t>
      </w:r>
      <w:proofErr w:type="spellEnd"/>
      <w:r w:rsidR="00E06302">
        <w:rPr>
          <w:rFonts w:eastAsia="Calibri"/>
          <w:bCs/>
          <w:sz w:val="24"/>
          <w:szCs w:val="24"/>
          <w:lang w:eastAsia="en-US"/>
        </w:rPr>
        <w:t xml:space="preserve"> </w:t>
      </w:r>
      <w:r w:rsidR="006549FC" w:rsidRPr="006549FC">
        <w:rPr>
          <w:rFonts w:eastAsia="Calibri"/>
          <w:bCs/>
          <w:sz w:val="24"/>
          <w:szCs w:val="24"/>
          <w:lang w:eastAsia="en-US"/>
        </w:rPr>
        <w:t xml:space="preserve">vybrán jako kandidát do výcviku astronautů pro NASA. </w:t>
      </w:r>
      <w:r w:rsidR="009A3218">
        <w:rPr>
          <w:rFonts w:eastAsia="Calibri"/>
          <w:bCs/>
          <w:sz w:val="24"/>
          <w:szCs w:val="24"/>
          <w:lang w:eastAsia="en-US"/>
        </w:rPr>
        <w:t xml:space="preserve">Během své kariéry absolvoval tři mise do vesmíru. Cílem první mise v roce </w:t>
      </w:r>
      <w:r w:rsidR="009A3218" w:rsidRPr="009A3218">
        <w:rPr>
          <w:rFonts w:eastAsia="Calibri"/>
          <w:bCs/>
          <w:sz w:val="24"/>
          <w:szCs w:val="24"/>
          <w:lang w:eastAsia="en-US"/>
        </w:rPr>
        <w:t xml:space="preserve">2009 byla oprava </w:t>
      </w:r>
      <w:proofErr w:type="spellStart"/>
      <w:r w:rsidR="009A3218" w:rsidRPr="009A3218">
        <w:rPr>
          <w:rFonts w:eastAsia="Calibri"/>
          <w:bCs/>
          <w:sz w:val="24"/>
          <w:szCs w:val="24"/>
          <w:lang w:eastAsia="en-US"/>
        </w:rPr>
        <w:t>Hubbleova</w:t>
      </w:r>
      <w:proofErr w:type="spellEnd"/>
      <w:r w:rsidR="009A3218" w:rsidRPr="009A3218">
        <w:rPr>
          <w:rFonts w:eastAsia="Calibri"/>
          <w:bCs/>
          <w:sz w:val="24"/>
          <w:szCs w:val="24"/>
          <w:lang w:eastAsia="en-US"/>
        </w:rPr>
        <w:t xml:space="preserve"> vesmírného teleskopu</w:t>
      </w:r>
      <w:r w:rsidR="009A3218">
        <w:rPr>
          <w:rFonts w:eastAsia="Calibri"/>
          <w:bCs/>
          <w:sz w:val="24"/>
          <w:szCs w:val="24"/>
          <w:lang w:eastAsia="en-US"/>
        </w:rPr>
        <w:t>. Úkolem druhé mise v roce 2011 bylo dopravení magnetické</w:t>
      </w:r>
      <w:r w:rsidR="00E06302">
        <w:rPr>
          <w:rFonts w:eastAsia="Calibri"/>
          <w:bCs/>
          <w:sz w:val="24"/>
          <w:szCs w:val="24"/>
          <w:lang w:eastAsia="en-US"/>
        </w:rPr>
        <w:t>ho</w:t>
      </w:r>
      <w:r w:rsidR="009A3218">
        <w:rPr>
          <w:rFonts w:eastAsia="Calibri"/>
          <w:bCs/>
          <w:sz w:val="24"/>
          <w:szCs w:val="24"/>
          <w:lang w:eastAsia="en-US"/>
        </w:rPr>
        <w:t xml:space="preserve"> spektrometru</w:t>
      </w:r>
      <w:r w:rsidR="00E06302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E06302">
        <w:rPr>
          <w:rFonts w:eastAsia="Calibri"/>
          <w:bCs/>
          <w:sz w:val="24"/>
          <w:szCs w:val="24"/>
          <w:lang w:eastAsia="en-US"/>
        </w:rPr>
        <w:t>Alpha</w:t>
      </w:r>
      <w:proofErr w:type="spellEnd"/>
      <w:r w:rsidR="009A3218">
        <w:rPr>
          <w:rFonts w:eastAsia="Calibri"/>
          <w:bCs/>
          <w:sz w:val="24"/>
          <w:szCs w:val="24"/>
          <w:lang w:eastAsia="en-US"/>
        </w:rPr>
        <w:t xml:space="preserve"> na mezinárodní vesmírnou stanici</w:t>
      </w:r>
      <w:r w:rsidR="00255F58">
        <w:rPr>
          <w:rFonts w:eastAsia="Calibri"/>
          <w:bCs/>
          <w:sz w:val="24"/>
          <w:szCs w:val="24"/>
          <w:lang w:eastAsia="en-US"/>
        </w:rPr>
        <w:t xml:space="preserve"> ISS</w:t>
      </w:r>
      <w:r w:rsidR="009A3218">
        <w:rPr>
          <w:rFonts w:eastAsia="Calibri"/>
          <w:bCs/>
          <w:sz w:val="24"/>
          <w:szCs w:val="24"/>
          <w:lang w:eastAsia="en-US"/>
        </w:rPr>
        <w:t xml:space="preserve">. Poslední misi </w:t>
      </w:r>
      <w:r w:rsidR="007A24E0">
        <w:rPr>
          <w:rFonts w:eastAsia="Calibri"/>
          <w:bCs/>
          <w:sz w:val="24"/>
          <w:szCs w:val="24"/>
          <w:lang w:eastAsia="en-US"/>
        </w:rPr>
        <w:t xml:space="preserve">absolvoval </w:t>
      </w:r>
      <w:r w:rsidR="009A3218">
        <w:rPr>
          <w:rFonts w:eastAsia="Calibri"/>
          <w:bCs/>
          <w:sz w:val="24"/>
          <w:szCs w:val="24"/>
          <w:lang w:eastAsia="en-US"/>
        </w:rPr>
        <w:t xml:space="preserve">Andrew J. </w:t>
      </w:r>
      <w:proofErr w:type="spellStart"/>
      <w:r w:rsidR="009A3218">
        <w:rPr>
          <w:rFonts w:eastAsia="Calibri"/>
          <w:bCs/>
          <w:sz w:val="24"/>
          <w:szCs w:val="24"/>
          <w:lang w:eastAsia="en-US"/>
        </w:rPr>
        <w:t>Feustel</w:t>
      </w:r>
      <w:proofErr w:type="spellEnd"/>
      <w:r w:rsidR="009A3218">
        <w:rPr>
          <w:rFonts w:eastAsia="Calibri"/>
          <w:bCs/>
          <w:sz w:val="24"/>
          <w:szCs w:val="24"/>
          <w:lang w:eastAsia="en-US"/>
        </w:rPr>
        <w:t xml:space="preserve"> v roce </w:t>
      </w:r>
      <w:r w:rsidR="00E06302">
        <w:rPr>
          <w:rFonts w:eastAsia="Calibri"/>
          <w:bCs/>
          <w:sz w:val="24"/>
          <w:szCs w:val="24"/>
          <w:lang w:eastAsia="en-US"/>
        </w:rPr>
        <w:t xml:space="preserve">2018 v rámci expedice </w:t>
      </w:r>
      <w:proofErr w:type="spellStart"/>
      <w:r w:rsidR="00E06302">
        <w:rPr>
          <w:rFonts w:eastAsia="Calibri"/>
          <w:bCs/>
          <w:sz w:val="24"/>
          <w:szCs w:val="24"/>
          <w:lang w:eastAsia="en-US"/>
        </w:rPr>
        <w:t>Expedition</w:t>
      </w:r>
      <w:proofErr w:type="spellEnd"/>
      <w:r w:rsidR="00E06302">
        <w:rPr>
          <w:rFonts w:eastAsia="Calibri"/>
          <w:bCs/>
          <w:sz w:val="24"/>
          <w:szCs w:val="24"/>
          <w:lang w:eastAsia="en-US"/>
        </w:rPr>
        <w:t xml:space="preserve"> 55/56, kdy se na mezinárodní vesmírnou stanici </w:t>
      </w:r>
      <w:r w:rsidR="00255F58">
        <w:rPr>
          <w:rFonts w:eastAsia="Calibri"/>
          <w:bCs/>
          <w:sz w:val="24"/>
          <w:szCs w:val="24"/>
          <w:lang w:eastAsia="en-US"/>
        </w:rPr>
        <w:t xml:space="preserve">ISS </w:t>
      </w:r>
      <w:r w:rsidR="00E06302">
        <w:rPr>
          <w:rFonts w:eastAsia="Calibri"/>
          <w:bCs/>
          <w:sz w:val="24"/>
          <w:szCs w:val="24"/>
          <w:lang w:eastAsia="en-US"/>
        </w:rPr>
        <w:t xml:space="preserve">dopravil na palubě ruské vesmírné </w:t>
      </w:r>
      <w:r w:rsidR="00E06302" w:rsidRPr="00255F58">
        <w:rPr>
          <w:rFonts w:eastAsia="Calibri"/>
          <w:bCs/>
          <w:sz w:val="24"/>
          <w:szCs w:val="24"/>
          <w:lang w:eastAsia="en-US"/>
        </w:rPr>
        <w:t>lodi So</w:t>
      </w:r>
      <w:r w:rsidR="007A24E0">
        <w:rPr>
          <w:rFonts w:eastAsia="Calibri"/>
          <w:bCs/>
          <w:sz w:val="24"/>
          <w:szCs w:val="24"/>
          <w:lang w:eastAsia="en-US"/>
        </w:rPr>
        <w:t>j</w:t>
      </w:r>
      <w:r w:rsidR="00E06302" w:rsidRPr="00255F58">
        <w:rPr>
          <w:rFonts w:eastAsia="Calibri"/>
          <w:bCs/>
          <w:sz w:val="24"/>
          <w:szCs w:val="24"/>
          <w:lang w:eastAsia="en-US"/>
        </w:rPr>
        <w:t xml:space="preserve">uz. </w:t>
      </w:r>
      <w:r w:rsidR="00255F58">
        <w:rPr>
          <w:rFonts w:eastAsia="Calibri"/>
          <w:bCs/>
          <w:sz w:val="24"/>
          <w:szCs w:val="24"/>
          <w:lang w:eastAsia="en-US"/>
        </w:rPr>
        <w:t>Na</w:t>
      </w:r>
      <w:r w:rsidR="00E06302" w:rsidRPr="00255F58">
        <w:rPr>
          <w:rFonts w:eastAsia="Calibri"/>
          <w:bCs/>
          <w:sz w:val="24"/>
          <w:szCs w:val="24"/>
          <w:lang w:eastAsia="en-US"/>
        </w:rPr>
        <w:t xml:space="preserve"> této misi strávil ve vesmíru </w:t>
      </w:r>
      <w:r w:rsidR="007A24E0">
        <w:rPr>
          <w:rFonts w:eastAsia="Calibri"/>
          <w:bCs/>
          <w:sz w:val="24"/>
          <w:szCs w:val="24"/>
          <w:lang w:eastAsia="en-US"/>
        </w:rPr>
        <w:t>šest</w:t>
      </w:r>
      <w:r w:rsidR="00E06302" w:rsidRPr="00255F58">
        <w:rPr>
          <w:rFonts w:eastAsia="Calibri"/>
          <w:bCs/>
          <w:sz w:val="24"/>
          <w:szCs w:val="24"/>
          <w:lang w:eastAsia="en-US"/>
        </w:rPr>
        <w:t xml:space="preserve"> měsíců. </w:t>
      </w:r>
      <w:r w:rsidR="007A24E0">
        <w:rPr>
          <w:rFonts w:eastAsia="Calibri"/>
          <w:bCs/>
          <w:sz w:val="24"/>
          <w:szCs w:val="24"/>
          <w:lang w:eastAsia="en-US"/>
        </w:rPr>
        <w:t xml:space="preserve">Postupně </w:t>
      </w:r>
      <w:r w:rsidR="00E06302" w:rsidRPr="00255F58">
        <w:rPr>
          <w:rFonts w:eastAsia="Calibri"/>
          <w:bCs/>
          <w:sz w:val="24"/>
          <w:szCs w:val="24"/>
          <w:lang w:eastAsia="en-US"/>
        </w:rPr>
        <w:t xml:space="preserve">uskutečnil Andrew </w:t>
      </w:r>
      <w:proofErr w:type="spellStart"/>
      <w:r w:rsidR="00E06302" w:rsidRPr="00255F58">
        <w:rPr>
          <w:rFonts w:eastAsia="Calibri"/>
          <w:bCs/>
          <w:sz w:val="24"/>
          <w:szCs w:val="24"/>
          <w:lang w:eastAsia="en-US"/>
        </w:rPr>
        <w:t>Feustel</w:t>
      </w:r>
      <w:proofErr w:type="spellEnd"/>
      <w:r w:rsidR="00E06302" w:rsidRPr="00255F58">
        <w:rPr>
          <w:rFonts w:eastAsia="Calibri"/>
          <w:bCs/>
          <w:sz w:val="24"/>
          <w:szCs w:val="24"/>
          <w:lang w:eastAsia="en-US"/>
        </w:rPr>
        <w:t xml:space="preserve"> </w:t>
      </w:r>
      <w:r w:rsidR="007A24E0">
        <w:rPr>
          <w:rFonts w:eastAsia="Calibri"/>
          <w:bCs/>
          <w:sz w:val="24"/>
          <w:szCs w:val="24"/>
          <w:lang w:eastAsia="en-US"/>
        </w:rPr>
        <w:t>devět</w:t>
      </w:r>
      <w:r w:rsidR="00E06302" w:rsidRPr="00255F58">
        <w:rPr>
          <w:rFonts w:eastAsia="Calibri"/>
          <w:bCs/>
          <w:sz w:val="24"/>
          <w:szCs w:val="24"/>
          <w:lang w:eastAsia="en-US"/>
        </w:rPr>
        <w:t xml:space="preserve"> výstupů</w:t>
      </w:r>
      <w:r w:rsidR="00E06302">
        <w:rPr>
          <w:rFonts w:eastAsia="Calibri"/>
          <w:bCs/>
          <w:sz w:val="24"/>
          <w:szCs w:val="24"/>
          <w:lang w:eastAsia="en-US"/>
        </w:rPr>
        <w:t xml:space="preserve"> do volného prostoru.</w:t>
      </w:r>
      <w:r w:rsidR="00040D6D">
        <w:rPr>
          <w:rFonts w:eastAsia="Calibri"/>
          <w:bCs/>
          <w:sz w:val="24"/>
          <w:szCs w:val="24"/>
          <w:lang w:eastAsia="en-US"/>
        </w:rPr>
        <w:t xml:space="preserve"> Celkem strávil ve vesmíru 225 dní, 9 hodin a 16 minut. Svou kariéru v NASA ukončil 31.</w:t>
      </w:r>
      <w:r w:rsidR="007A24E0">
        <w:rPr>
          <w:rFonts w:eastAsia="Calibri"/>
          <w:bCs/>
          <w:sz w:val="24"/>
          <w:szCs w:val="24"/>
          <w:lang w:eastAsia="en-US"/>
        </w:rPr>
        <w:t> </w:t>
      </w:r>
      <w:r w:rsidR="00040D6D">
        <w:rPr>
          <w:rFonts w:eastAsia="Calibri"/>
          <w:bCs/>
          <w:sz w:val="24"/>
          <w:szCs w:val="24"/>
          <w:lang w:eastAsia="en-US"/>
        </w:rPr>
        <w:t xml:space="preserve">července 2023. </w:t>
      </w:r>
      <w:r w:rsidR="00255F58">
        <w:rPr>
          <w:rFonts w:eastAsia="Calibri"/>
          <w:bCs/>
          <w:sz w:val="24"/>
          <w:szCs w:val="24"/>
          <w:lang w:eastAsia="en-US"/>
        </w:rPr>
        <w:t xml:space="preserve">Při </w:t>
      </w:r>
      <w:r w:rsidR="00E06302">
        <w:rPr>
          <w:rFonts w:eastAsia="Calibri"/>
          <w:bCs/>
          <w:sz w:val="24"/>
          <w:szCs w:val="24"/>
          <w:lang w:eastAsia="en-US"/>
        </w:rPr>
        <w:t>svých misí</w:t>
      </w:r>
      <w:r w:rsidR="00255F58">
        <w:rPr>
          <w:rFonts w:eastAsia="Calibri"/>
          <w:bCs/>
          <w:sz w:val="24"/>
          <w:szCs w:val="24"/>
          <w:lang w:eastAsia="en-US"/>
        </w:rPr>
        <w:t>ch</w:t>
      </w:r>
      <w:r w:rsidR="00E06302">
        <w:rPr>
          <w:rFonts w:eastAsia="Calibri"/>
          <w:bCs/>
          <w:sz w:val="24"/>
          <w:szCs w:val="24"/>
          <w:lang w:eastAsia="en-US"/>
        </w:rPr>
        <w:t xml:space="preserve"> zanesl do vesmíru i</w:t>
      </w:r>
      <w:r w:rsidR="007A24E0">
        <w:rPr>
          <w:rFonts w:eastAsia="Calibri"/>
          <w:bCs/>
          <w:sz w:val="24"/>
          <w:szCs w:val="24"/>
          <w:lang w:eastAsia="en-US"/>
        </w:rPr>
        <w:t> </w:t>
      </w:r>
      <w:r w:rsidR="00E06302">
        <w:rPr>
          <w:rFonts w:eastAsia="Calibri"/>
          <w:bCs/>
          <w:sz w:val="24"/>
          <w:szCs w:val="24"/>
          <w:lang w:eastAsia="en-US"/>
        </w:rPr>
        <w:t>českou stopu. P</w:t>
      </w:r>
      <w:r w:rsidR="00255F58">
        <w:rPr>
          <w:rFonts w:eastAsia="Calibri"/>
          <w:bCs/>
          <w:sz w:val="24"/>
          <w:szCs w:val="24"/>
          <w:lang w:eastAsia="en-US"/>
        </w:rPr>
        <w:t xml:space="preserve">oprvé </w:t>
      </w:r>
      <w:r w:rsidR="00E06302">
        <w:rPr>
          <w:rFonts w:eastAsia="Calibri"/>
          <w:bCs/>
          <w:sz w:val="24"/>
          <w:szCs w:val="24"/>
          <w:lang w:eastAsia="en-US"/>
        </w:rPr>
        <w:t>to byla básnická sbírka Písně kosmické od Jana Nerudy, při druhé</w:t>
      </w:r>
      <w:r w:rsidR="007A24E0">
        <w:rPr>
          <w:rFonts w:eastAsia="Calibri"/>
          <w:bCs/>
          <w:sz w:val="24"/>
          <w:szCs w:val="24"/>
          <w:lang w:eastAsia="en-US"/>
        </w:rPr>
        <w:t>m letu</w:t>
      </w:r>
      <w:r w:rsidR="00E06302">
        <w:rPr>
          <w:rFonts w:eastAsia="Calibri"/>
          <w:bCs/>
          <w:sz w:val="24"/>
          <w:szCs w:val="24"/>
          <w:lang w:eastAsia="en-US"/>
        </w:rPr>
        <w:t xml:space="preserve"> s sebou vzal postavičku Krtečka od Zdeňka Milera. </w:t>
      </w:r>
      <w:r w:rsidR="00E06302" w:rsidRPr="00E06302">
        <w:rPr>
          <w:rFonts w:eastAsia="Calibri"/>
          <w:bCs/>
          <w:sz w:val="24"/>
          <w:szCs w:val="24"/>
          <w:lang w:eastAsia="en-US"/>
        </w:rPr>
        <w:t xml:space="preserve">Na své třetí cestě vynesl astronaut do vesmíru kopii titulní stránky z časopisu </w:t>
      </w:r>
      <w:proofErr w:type="spellStart"/>
      <w:r w:rsidR="00E06302" w:rsidRPr="00E06302">
        <w:rPr>
          <w:rFonts w:eastAsia="Calibri"/>
          <w:bCs/>
          <w:sz w:val="24"/>
          <w:szCs w:val="24"/>
          <w:lang w:eastAsia="en-US"/>
        </w:rPr>
        <w:t>Vedem</w:t>
      </w:r>
      <w:proofErr w:type="spellEnd"/>
      <w:r w:rsidR="00E06302" w:rsidRPr="00E06302">
        <w:rPr>
          <w:rFonts w:eastAsia="Calibri"/>
          <w:bCs/>
          <w:sz w:val="24"/>
          <w:szCs w:val="24"/>
          <w:lang w:eastAsia="en-US"/>
        </w:rPr>
        <w:t xml:space="preserve">, který byl vydáván za druhé světové války </w:t>
      </w:r>
      <w:r w:rsidR="007A24E0" w:rsidRPr="00E06302">
        <w:rPr>
          <w:rFonts w:eastAsia="Calibri"/>
          <w:bCs/>
          <w:sz w:val="24"/>
          <w:szCs w:val="24"/>
          <w:lang w:eastAsia="en-US"/>
        </w:rPr>
        <w:t xml:space="preserve">chlapci </w:t>
      </w:r>
      <w:r w:rsidR="00E06302" w:rsidRPr="00E06302">
        <w:rPr>
          <w:rFonts w:eastAsia="Calibri"/>
          <w:bCs/>
          <w:sz w:val="24"/>
          <w:szCs w:val="24"/>
          <w:lang w:eastAsia="en-US"/>
        </w:rPr>
        <w:t>v židovském ghettu Terezín</w:t>
      </w:r>
      <w:r w:rsidR="007A24E0">
        <w:rPr>
          <w:rFonts w:eastAsia="Calibri"/>
          <w:bCs/>
          <w:sz w:val="24"/>
          <w:szCs w:val="24"/>
          <w:lang w:eastAsia="en-US"/>
        </w:rPr>
        <w:t>,</w:t>
      </w:r>
      <w:r w:rsidR="00E06302" w:rsidRPr="00E06302">
        <w:rPr>
          <w:rFonts w:eastAsia="Calibri"/>
          <w:bCs/>
          <w:sz w:val="24"/>
          <w:szCs w:val="24"/>
          <w:lang w:eastAsia="en-US"/>
        </w:rPr>
        <w:t xml:space="preserve"> a kopii obrázku Měsíční krajina, kter</w:t>
      </w:r>
      <w:r w:rsidR="00EF2472">
        <w:rPr>
          <w:rFonts w:eastAsia="Calibri"/>
          <w:bCs/>
          <w:sz w:val="24"/>
          <w:szCs w:val="24"/>
          <w:lang w:eastAsia="en-US"/>
        </w:rPr>
        <w:t>ý</w:t>
      </w:r>
      <w:r w:rsidR="00E06302" w:rsidRPr="00E06302">
        <w:rPr>
          <w:rFonts w:eastAsia="Calibri"/>
          <w:bCs/>
          <w:sz w:val="24"/>
          <w:szCs w:val="24"/>
          <w:lang w:eastAsia="en-US"/>
        </w:rPr>
        <w:t xml:space="preserve"> nakreslil zakladatel časopisu </w:t>
      </w:r>
      <w:proofErr w:type="spellStart"/>
      <w:r w:rsidR="00E06302" w:rsidRPr="00E06302">
        <w:rPr>
          <w:rFonts w:eastAsia="Calibri"/>
          <w:bCs/>
          <w:sz w:val="24"/>
          <w:szCs w:val="24"/>
          <w:lang w:eastAsia="en-US"/>
        </w:rPr>
        <w:t>Vedem</w:t>
      </w:r>
      <w:proofErr w:type="spellEnd"/>
      <w:r w:rsidR="00EF2472">
        <w:rPr>
          <w:rFonts w:eastAsia="Calibri"/>
          <w:bCs/>
          <w:sz w:val="24"/>
          <w:szCs w:val="24"/>
          <w:lang w:eastAsia="en-US"/>
        </w:rPr>
        <w:t>,</w:t>
      </w:r>
      <w:r w:rsidR="00E06302" w:rsidRPr="00E06302">
        <w:rPr>
          <w:rFonts w:eastAsia="Calibri"/>
          <w:bCs/>
          <w:sz w:val="24"/>
          <w:szCs w:val="24"/>
          <w:lang w:eastAsia="en-US"/>
        </w:rPr>
        <w:t xml:space="preserve"> čtrnáctiletý Petr </w:t>
      </w:r>
      <w:proofErr w:type="spellStart"/>
      <w:r w:rsidR="00E06302" w:rsidRPr="00E06302">
        <w:rPr>
          <w:rFonts w:eastAsia="Calibri"/>
          <w:bCs/>
          <w:sz w:val="24"/>
          <w:szCs w:val="24"/>
          <w:lang w:eastAsia="en-US"/>
        </w:rPr>
        <w:t>Ginz</w:t>
      </w:r>
      <w:proofErr w:type="spellEnd"/>
      <w:r w:rsidR="00E06302">
        <w:rPr>
          <w:rFonts w:eastAsia="Calibri"/>
          <w:bCs/>
          <w:sz w:val="24"/>
          <w:szCs w:val="24"/>
          <w:lang w:eastAsia="en-US"/>
        </w:rPr>
        <w:t xml:space="preserve">. Andrew J. </w:t>
      </w:r>
      <w:proofErr w:type="spellStart"/>
      <w:r w:rsidR="00E06302">
        <w:rPr>
          <w:rFonts w:eastAsia="Calibri"/>
          <w:bCs/>
          <w:sz w:val="24"/>
          <w:szCs w:val="24"/>
          <w:lang w:eastAsia="en-US"/>
        </w:rPr>
        <w:t>Feustel</w:t>
      </w:r>
      <w:proofErr w:type="spellEnd"/>
      <w:r w:rsidR="00E06302">
        <w:rPr>
          <w:rFonts w:eastAsia="Calibri"/>
          <w:bCs/>
          <w:sz w:val="24"/>
          <w:szCs w:val="24"/>
          <w:lang w:eastAsia="en-US"/>
        </w:rPr>
        <w:t xml:space="preserve"> se svou manželkou pravidelně navštěvuje Českou republiku, přednáš</w:t>
      </w:r>
      <w:r w:rsidR="00EF2472">
        <w:rPr>
          <w:rFonts w:eastAsia="Calibri"/>
          <w:bCs/>
          <w:sz w:val="24"/>
          <w:szCs w:val="24"/>
          <w:lang w:eastAsia="en-US"/>
        </w:rPr>
        <w:t>í</w:t>
      </w:r>
      <w:r w:rsidR="00E06302">
        <w:rPr>
          <w:rFonts w:eastAsia="Calibri"/>
          <w:bCs/>
          <w:sz w:val="24"/>
          <w:szCs w:val="24"/>
          <w:lang w:eastAsia="en-US"/>
        </w:rPr>
        <w:t xml:space="preserve"> a věnuje se popularizaci kosmonautiky. </w:t>
      </w:r>
      <w:r w:rsidR="00255F58">
        <w:rPr>
          <w:rFonts w:eastAsia="Calibri"/>
          <w:bCs/>
          <w:sz w:val="24"/>
          <w:szCs w:val="24"/>
          <w:lang w:eastAsia="en-US"/>
        </w:rPr>
        <w:t>Angažuje se i</w:t>
      </w:r>
      <w:r w:rsidR="00EF2472">
        <w:rPr>
          <w:rFonts w:eastAsia="Calibri"/>
          <w:bCs/>
          <w:sz w:val="24"/>
          <w:szCs w:val="24"/>
          <w:lang w:eastAsia="en-US"/>
        </w:rPr>
        <w:t> </w:t>
      </w:r>
      <w:r w:rsidR="00255F58">
        <w:rPr>
          <w:rFonts w:eastAsia="Calibri"/>
          <w:bCs/>
          <w:sz w:val="24"/>
          <w:szCs w:val="24"/>
          <w:lang w:eastAsia="en-US"/>
        </w:rPr>
        <w:t>v národním projektu Česká cesta do vesmíru.</w:t>
      </w:r>
    </w:p>
    <w:p w14:paraId="3F027864" w14:textId="48E89987" w:rsidR="00AA725E" w:rsidRDefault="00255F58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854C72">
        <w:rPr>
          <w:rFonts w:eastAsia="Calibri"/>
          <w:bCs/>
          <w:sz w:val="24"/>
          <w:szCs w:val="24"/>
          <w:lang w:eastAsia="en-US"/>
        </w:rPr>
        <w:lastRenderedPageBreak/>
        <w:t>„</w:t>
      </w:r>
      <w:r w:rsidRPr="00255F58">
        <w:rPr>
          <w:rFonts w:eastAsia="Calibri"/>
          <w:bCs/>
          <w:i/>
          <w:sz w:val="24"/>
          <w:szCs w:val="24"/>
          <w:lang w:eastAsia="en-US"/>
        </w:rPr>
        <w:t>Jsem velmi potěšený, že do našeho projektu Kořeny osobností přibývají i významná jména, která přesahují Českou republiku a přitom mají k naší zemi velmi blízký vztah. Vedle bývalé americké ministryně zahraničí Madeleine Albrig</w:t>
      </w:r>
      <w:r w:rsidR="00EF2472">
        <w:rPr>
          <w:rFonts w:eastAsia="Calibri"/>
          <w:bCs/>
          <w:i/>
          <w:sz w:val="24"/>
          <w:szCs w:val="24"/>
          <w:lang w:eastAsia="en-US"/>
        </w:rPr>
        <w:t>h</w:t>
      </w:r>
      <w:r w:rsidRPr="00255F58">
        <w:rPr>
          <w:rFonts w:eastAsia="Calibri"/>
          <w:bCs/>
          <w:i/>
          <w:sz w:val="24"/>
          <w:szCs w:val="24"/>
          <w:lang w:eastAsia="en-US"/>
        </w:rPr>
        <w:t xml:space="preserve">tové je to nyní </w:t>
      </w:r>
      <w:r w:rsidR="000460C3">
        <w:rPr>
          <w:rFonts w:eastAsia="Calibri"/>
          <w:bCs/>
          <w:i/>
          <w:sz w:val="24"/>
          <w:szCs w:val="24"/>
          <w:lang w:eastAsia="en-US"/>
        </w:rPr>
        <w:t xml:space="preserve">americký </w:t>
      </w:r>
      <w:r w:rsidRPr="00255F58">
        <w:rPr>
          <w:rFonts w:eastAsia="Calibri"/>
          <w:bCs/>
          <w:i/>
          <w:sz w:val="24"/>
          <w:szCs w:val="24"/>
          <w:lang w:eastAsia="en-US"/>
        </w:rPr>
        <w:t xml:space="preserve">astronaut </w:t>
      </w:r>
      <w:r w:rsidR="000460C3">
        <w:rPr>
          <w:rFonts w:eastAsia="Calibri"/>
          <w:bCs/>
          <w:i/>
          <w:sz w:val="24"/>
          <w:szCs w:val="24"/>
          <w:lang w:eastAsia="en-US"/>
        </w:rPr>
        <w:br/>
      </w:r>
      <w:r w:rsidRPr="00255F58">
        <w:rPr>
          <w:rFonts w:eastAsia="Calibri"/>
          <w:bCs/>
          <w:i/>
          <w:sz w:val="24"/>
          <w:szCs w:val="24"/>
          <w:lang w:eastAsia="en-US"/>
        </w:rPr>
        <w:t xml:space="preserve">Andrew </w:t>
      </w:r>
      <w:r w:rsidR="000460C3">
        <w:rPr>
          <w:rFonts w:eastAsia="Calibri"/>
          <w:bCs/>
          <w:i/>
          <w:sz w:val="24"/>
          <w:szCs w:val="24"/>
          <w:lang w:eastAsia="en-US"/>
        </w:rPr>
        <w:t xml:space="preserve">J. </w:t>
      </w:r>
      <w:proofErr w:type="spellStart"/>
      <w:r w:rsidRPr="00255F58">
        <w:rPr>
          <w:rFonts w:eastAsia="Calibri"/>
          <w:bCs/>
          <w:i/>
          <w:sz w:val="24"/>
          <w:szCs w:val="24"/>
          <w:lang w:eastAsia="en-US"/>
        </w:rPr>
        <w:t>Feustel</w:t>
      </w:r>
      <w:proofErr w:type="spellEnd"/>
      <w:r w:rsidRPr="00255F58">
        <w:rPr>
          <w:rFonts w:eastAsia="Calibri"/>
          <w:bCs/>
          <w:i/>
          <w:sz w:val="24"/>
          <w:szCs w:val="24"/>
          <w:lang w:eastAsia="en-US"/>
        </w:rPr>
        <w:t xml:space="preserve">, který vynesl českou stopu do vesmíru a nyní tu svou zanechává tady u nás, v botanické zahradě. Andrew </w:t>
      </w:r>
      <w:proofErr w:type="spellStart"/>
      <w:r w:rsidRPr="00255F58">
        <w:rPr>
          <w:rFonts w:eastAsia="Calibri"/>
          <w:bCs/>
          <w:i/>
          <w:sz w:val="24"/>
          <w:szCs w:val="24"/>
          <w:lang w:eastAsia="en-US"/>
        </w:rPr>
        <w:t>Feustel</w:t>
      </w:r>
      <w:proofErr w:type="spellEnd"/>
      <w:r w:rsidRPr="00255F58">
        <w:rPr>
          <w:rFonts w:eastAsia="Calibri"/>
          <w:bCs/>
          <w:i/>
          <w:sz w:val="24"/>
          <w:szCs w:val="24"/>
          <w:lang w:eastAsia="en-US"/>
        </w:rPr>
        <w:t xml:space="preserve"> vzbuzuje zájem o vesmír a kosmonautiku napříč generacemi a já věřím, že díky tomu, že vstoupil do našeho unikátního projektu, vzbudí zájem i</w:t>
      </w:r>
      <w:r w:rsidR="00EF2472">
        <w:rPr>
          <w:rFonts w:eastAsia="Calibri"/>
          <w:bCs/>
          <w:i/>
          <w:sz w:val="24"/>
          <w:szCs w:val="24"/>
          <w:lang w:eastAsia="en-US"/>
        </w:rPr>
        <w:t> </w:t>
      </w:r>
      <w:r w:rsidRPr="00255F58">
        <w:rPr>
          <w:rFonts w:eastAsia="Calibri"/>
          <w:bCs/>
          <w:i/>
          <w:sz w:val="24"/>
          <w:szCs w:val="24"/>
          <w:lang w:eastAsia="en-US"/>
        </w:rPr>
        <w:t>o pozemskou přírodu a ohroženou flóru naší planety,</w:t>
      </w:r>
      <w:r w:rsidRPr="00854C72">
        <w:rPr>
          <w:rFonts w:eastAsia="Calibri"/>
          <w:bCs/>
          <w:sz w:val="24"/>
          <w:szCs w:val="24"/>
          <w:lang w:eastAsia="en-US"/>
        </w:rPr>
        <w:t>“</w:t>
      </w:r>
      <w:r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říká </w:t>
      </w:r>
      <w:r w:rsidR="00AA725E" w:rsidRPr="005B25C7">
        <w:rPr>
          <w:rFonts w:eastAsia="Calibri"/>
          <w:b/>
          <w:bCs/>
          <w:sz w:val="24"/>
          <w:szCs w:val="24"/>
          <w:lang w:eastAsia="en-US"/>
        </w:rPr>
        <w:t>Bohumil Černý, ředitel Botanické zahrady hl. m. Prahy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. </w:t>
      </w:r>
    </w:p>
    <w:p w14:paraId="1358F9CC" w14:textId="39D17932" w:rsidR="00F40C85" w:rsidRDefault="00F40C85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F40C85">
        <w:rPr>
          <w:rFonts w:eastAsia="Calibri"/>
          <w:bCs/>
          <w:i/>
          <w:sz w:val="24"/>
          <w:szCs w:val="24"/>
          <w:lang w:eastAsia="en-US"/>
        </w:rPr>
        <w:t xml:space="preserve">„Cesta sem do botanické zahrady je pro mě vlastně součástí cesty do vesmíru. Díky své ženě Indiře jsem mohl Česko zahrnout do svých misí a díky přátelům tady v Česku, mezi které patří i Jana a Vladimír Remkovi, kteří nás na naší cestě také podpořili a se kterými zažíváme řadu dobrodružství, jsme se dnes dostali až sem. Jsem velmi vděčný, že se mohu zapojit do </w:t>
      </w:r>
      <w:bookmarkStart w:id="0" w:name="_GoBack"/>
      <w:bookmarkEnd w:id="0"/>
      <w:r w:rsidRPr="00F40C85">
        <w:rPr>
          <w:rFonts w:eastAsia="Calibri"/>
          <w:bCs/>
          <w:i/>
          <w:sz w:val="24"/>
          <w:szCs w:val="24"/>
          <w:lang w:eastAsia="en-US"/>
        </w:rPr>
        <w:t>krásného projektu Kořeny osobností,“</w:t>
      </w:r>
      <w:r>
        <w:rPr>
          <w:rFonts w:eastAsia="Calibri"/>
          <w:bCs/>
          <w:sz w:val="24"/>
          <w:szCs w:val="24"/>
          <w:lang w:eastAsia="en-US"/>
        </w:rPr>
        <w:t xml:space="preserve"> uvedl </w:t>
      </w:r>
      <w:r w:rsidRPr="00F40C85">
        <w:rPr>
          <w:rFonts w:eastAsia="Calibri"/>
          <w:b/>
          <w:bCs/>
          <w:sz w:val="24"/>
          <w:szCs w:val="24"/>
          <w:lang w:eastAsia="en-US"/>
        </w:rPr>
        <w:t xml:space="preserve">astronaut Andrew J. </w:t>
      </w:r>
      <w:proofErr w:type="spellStart"/>
      <w:r w:rsidRPr="00F40C85">
        <w:rPr>
          <w:rFonts w:eastAsia="Calibri"/>
          <w:b/>
          <w:bCs/>
          <w:sz w:val="24"/>
          <w:szCs w:val="24"/>
          <w:lang w:eastAsia="en-US"/>
        </w:rPr>
        <w:t>Feustel</w:t>
      </w:r>
      <w:proofErr w:type="spellEnd"/>
      <w:r>
        <w:rPr>
          <w:rFonts w:eastAsia="Calibri"/>
          <w:bCs/>
          <w:sz w:val="24"/>
          <w:szCs w:val="24"/>
          <w:lang w:eastAsia="en-US"/>
        </w:rPr>
        <w:t>.</w:t>
      </w:r>
    </w:p>
    <w:p w14:paraId="3F027867" w14:textId="46D4085D" w:rsidR="000460C3" w:rsidRDefault="000460C3" w:rsidP="00B02D52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Odolný kalifornský dub</w:t>
      </w:r>
    </w:p>
    <w:p w14:paraId="3F027868" w14:textId="5D07DA81" w:rsidR="000460C3" w:rsidRPr="0072050B" w:rsidRDefault="000460C3" w:rsidP="000460C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 o</w:t>
      </w:r>
      <w:r w:rsidRPr="000460C3">
        <w:rPr>
          <w:sz w:val="24"/>
          <w:szCs w:val="24"/>
        </w:rPr>
        <w:t>padavý druh dubu</w:t>
      </w:r>
      <w:r>
        <w:rPr>
          <w:sz w:val="24"/>
          <w:szCs w:val="24"/>
        </w:rPr>
        <w:t xml:space="preserve"> </w:t>
      </w:r>
      <w:r w:rsidR="00EF2472">
        <w:rPr>
          <w:sz w:val="24"/>
          <w:szCs w:val="24"/>
        </w:rPr>
        <w:t>'</w:t>
      </w:r>
      <w:proofErr w:type="spellStart"/>
      <w:r>
        <w:rPr>
          <w:sz w:val="24"/>
          <w:szCs w:val="24"/>
        </w:rPr>
        <w:t>Valley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Oak</w:t>
      </w:r>
      <w:proofErr w:type="spellEnd"/>
      <w:r w:rsidR="00EF2472">
        <w:rPr>
          <w:sz w:val="24"/>
          <w:szCs w:val="24"/>
        </w:rPr>
        <w:t>'</w:t>
      </w:r>
      <w:r>
        <w:rPr>
          <w:sz w:val="24"/>
          <w:szCs w:val="24"/>
        </w:rPr>
        <w:t xml:space="preserve"> (</w:t>
      </w:r>
      <w:proofErr w:type="spellStart"/>
      <w:r w:rsidRPr="000460C3">
        <w:rPr>
          <w:i/>
          <w:sz w:val="24"/>
          <w:szCs w:val="24"/>
        </w:rPr>
        <w:t>Quercus</w:t>
      </w:r>
      <w:proofErr w:type="spellEnd"/>
      <w:r w:rsidRPr="000460C3">
        <w:rPr>
          <w:i/>
          <w:sz w:val="24"/>
          <w:szCs w:val="24"/>
        </w:rPr>
        <w:t xml:space="preserve"> </w:t>
      </w:r>
      <w:proofErr w:type="spellStart"/>
      <w:r w:rsidRPr="000460C3">
        <w:rPr>
          <w:i/>
          <w:sz w:val="24"/>
          <w:szCs w:val="24"/>
        </w:rPr>
        <w:t>lobata</w:t>
      </w:r>
      <w:proofErr w:type="spellEnd"/>
      <w:r>
        <w:rPr>
          <w:sz w:val="24"/>
          <w:szCs w:val="24"/>
        </w:rPr>
        <w:t>)</w:t>
      </w:r>
      <w:r w:rsidRPr="000460C3">
        <w:rPr>
          <w:sz w:val="24"/>
          <w:szCs w:val="24"/>
        </w:rPr>
        <w:t xml:space="preserve"> s velmi širokou korunou pocház</w:t>
      </w:r>
      <w:r>
        <w:rPr>
          <w:sz w:val="24"/>
          <w:szCs w:val="24"/>
        </w:rPr>
        <w:t>í</w:t>
      </w:r>
      <w:r w:rsidRPr="000460C3">
        <w:rPr>
          <w:sz w:val="24"/>
          <w:szCs w:val="24"/>
        </w:rPr>
        <w:t xml:space="preserve"> z</w:t>
      </w:r>
      <w:r w:rsidR="00EF2472">
        <w:rPr>
          <w:sz w:val="24"/>
          <w:szCs w:val="24"/>
        </w:rPr>
        <w:t> </w:t>
      </w:r>
      <w:r w:rsidR="00040D6D">
        <w:rPr>
          <w:sz w:val="24"/>
          <w:szCs w:val="24"/>
        </w:rPr>
        <w:t>USA</w:t>
      </w:r>
      <w:r w:rsidRPr="000460C3">
        <w:rPr>
          <w:sz w:val="24"/>
          <w:szCs w:val="24"/>
        </w:rPr>
        <w:t xml:space="preserve">, konkrétně ze státu Kalifornie. V domovině dorůstá výšky až 35 m. Listy jsou laločnaté s tupými a hluboce </w:t>
      </w:r>
      <w:r w:rsidR="00854C72">
        <w:rPr>
          <w:sz w:val="24"/>
          <w:szCs w:val="24"/>
        </w:rPr>
        <w:t xml:space="preserve">vykrojenými </w:t>
      </w:r>
      <w:r w:rsidRPr="000460C3">
        <w:rPr>
          <w:sz w:val="24"/>
          <w:szCs w:val="24"/>
        </w:rPr>
        <w:t xml:space="preserve">laloky. Žaludy jsou protáhlé, ke konci zašpičatělé. Číška </w:t>
      </w:r>
      <w:r w:rsidR="00013A5C">
        <w:rPr>
          <w:sz w:val="24"/>
          <w:szCs w:val="24"/>
        </w:rPr>
        <w:br/>
      </w:r>
      <w:r w:rsidRPr="000460C3">
        <w:rPr>
          <w:sz w:val="24"/>
          <w:szCs w:val="24"/>
        </w:rPr>
        <w:t xml:space="preserve">není výrazná a žalud je v ní zasazen poměrně mělce, asi z jedné čtvrtiny. </w:t>
      </w:r>
      <w:r>
        <w:rPr>
          <w:sz w:val="24"/>
          <w:szCs w:val="24"/>
        </w:rPr>
        <w:t xml:space="preserve">Tento dub </w:t>
      </w:r>
      <w:r w:rsidR="00013A5C">
        <w:rPr>
          <w:sz w:val="24"/>
          <w:szCs w:val="24"/>
        </w:rPr>
        <w:br/>
      </w:r>
      <w:r w:rsidRPr="000460C3">
        <w:rPr>
          <w:sz w:val="24"/>
          <w:szCs w:val="24"/>
        </w:rPr>
        <w:t>roste v oblastech, kde jsou tuhé zimy a horká léta. Preferuje vlhčí půdy v údolích, ale roste i</w:t>
      </w:r>
      <w:r w:rsidR="00EF2472">
        <w:rPr>
          <w:sz w:val="24"/>
          <w:szCs w:val="24"/>
        </w:rPr>
        <w:t> </w:t>
      </w:r>
      <w:r w:rsidRPr="000460C3">
        <w:rPr>
          <w:sz w:val="24"/>
          <w:szCs w:val="24"/>
        </w:rPr>
        <w:t>v</w:t>
      </w:r>
      <w:r w:rsidR="00EF2472">
        <w:rPr>
          <w:sz w:val="24"/>
          <w:szCs w:val="24"/>
        </w:rPr>
        <w:t> </w:t>
      </w:r>
      <w:r w:rsidRPr="000460C3">
        <w:rPr>
          <w:sz w:val="24"/>
          <w:szCs w:val="24"/>
        </w:rPr>
        <w:t>podhorských smíšených lesích</w:t>
      </w:r>
      <w:r>
        <w:rPr>
          <w:sz w:val="24"/>
          <w:szCs w:val="24"/>
        </w:rPr>
        <w:t>,</w:t>
      </w:r>
      <w:r w:rsidRPr="000460C3">
        <w:rPr>
          <w:sz w:val="24"/>
          <w:szCs w:val="24"/>
        </w:rPr>
        <w:t xml:space="preserve"> například v údolí </w:t>
      </w:r>
      <w:proofErr w:type="spellStart"/>
      <w:r w:rsidRPr="000460C3">
        <w:rPr>
          <w:sz w:val="24"/>
          <w:szCs w:val="24"/>
        </w:rPr>
        <w:t>Central</w:t>
      </w:r>
      <w:proofErr w:type="spellEnd"/>
      <w:r w:rsidRPr="000460C3">
        <w:rPr>
          <w:sz w:val="24"/>
          <w:szCs w:val="24"/>
        </w:rPr>
        <w:t xml:space="preserve"> </w:t>
      </w:r>
      <w:proofErr w:type="spellStart"/>
      <w:r w:rsidRPr="000460C3">
        <w:rPr>
          <w:sz w:val="24"/>
          <w:szCs w:val="24"/>
        </w:rPr>
        <w:t>Valley</w:t>
      </w:r>
      <w:proofErr w:type="spellEnd"/>
      <w:r w:rsidRPr="000460C3">
        <w:rPr>
          <w:sz w:val="24"/>
          <w:szCs w:val="24"/>
        </w:rPr>
        <w:t xml:space="preserve"> nebo na březích malebné řeky </w:t>
      </w:r>
      <w:proofErr w:type="spellStart"/>
      <w:r w:rsidRPr="000460C3">
        <w:rPr>
          <w:sz w:val="24"/>
          <w:szCs w:val="24"/>
        </w:rPr>
        <w:t>Salinas</w:t>
      </w:r>
      <w:proofErr w:type="spellEnd"/>
      <w:r w:rsidRPr="000460C3">
        <w:rPr>
          <w:sz w:val="24"/>
          <w:szCs w:val="24"/>
        </w:rPr>
        <w:t xml:space="preserve">. Jako většina dubů na světě má i tento druh velmi kvalitní a hodnotné dřevo. </w:t>
      </w:r>
      <w:r w:rsidR="0072050B">
        <w:rPr>
          <w:sz w:val="24"/>
          <w:szCs w:val="24"/>
        </w:rPr>
        <w:br/>
      </w:r>
      <w:r w:rsidRPr="000460C3">
        <w:rPr>
          <w:sz w:val="24"/>
          <w:szCs w:val="24"/>
        </w:rPr>
        <w:t xml:space="preserve">Je používán například pro výrobu parket nebo sudů. Staré stromy tohoto druhu patří </w:t>
      </w:r>
      <w:r w:rsidR="00013A5C">
        <w:rPr>
          <w:sz w:val="24"/>
          <w:szCs w:val="24"/>
        </w:rPr>
        <w:br/>
      </w:r>
      <w:r w:rsidRPr="000460C3">
        <w:rPr>
          <w:sz w:val="24"/>
          <w:szCs w:val="24"/>
        </w:rPr>
        <w:t>mezi nejmohutnější stromy ve Spojených státech</w:t>
      </w:r>
      <w:r w:rsidRPr="0072050B">
        <w:rPr>
          <w:i/>
          <w:sz w:val="24"/>
          <w:szCs w:val="24"/>
        </w:rPr>
        <w:t xml:space="preserve">. </w:t>
      </w:r>
      <w:r w:rsidR="0072050B" w:rsidRPr="0072050B">
        <w:rPr>
          <w:i/>
          <w:sz w:val="24"/>
          <w:szCs w:val="24"/>
        </w:rPr>
        <w:t xml:space="preserve">„Proč právě americký astronaut, </w:t>
      </w:r>
      <w:r w:rsidR="00013A5C">
        <w:rPr>
          <w:i/>
          <w:sz w:val="24"/>
          <w:szCs w:val="24"/>
        </w:rPr>
        <w:br/>
      </w:r>
      <w:r w:rsidR="0072050B" w:rsidRPr="0072050B">
        <w:rPr>
          <w:i/>
          <w:sz w:val="24"/>
          <w:szCs w:val="24"/>
        </w:rPr>
        <w:t xml:space="preserve">americký dub a česká doubrava? Výsadba je jakýmsi spojením amerického vesmírného úspěchu a dubu, jakožto rodu, který je tím spojujícím prvkem. Neroste pouze ve Spojených státech, ale také v české </w:t>
      </w:r>
      <w:proofErr w:type="spellStart"/>
      <w:r w:rsidR="0072050B" w:rsidRPr="0072050B">
        <w:rPr>
          <w:i/>
          <w:sz w:val="24"/>
          <w:szCs w:val="24"/>
        </w:rPr>
        <w:t>dubohabřině</w:t>
      </w:r>
      <w:proofErr w:type="spellEnd"/>
      <w:r w:rsidR="0072050B" w:rsidRPr="0072050B">
        <w:rPr>
          <w:i/>
          <w:sz w:val="24"/>
          <w:szCs w:val="24"/>
        </w:rPr>
        <w:t xml:space="preserve">. A naše expozice Lesních biotopů Severní Ameriky je tím </w:t>
      </w:r>
      <w:r w:rsidR="00013A5C">
        <w:rPr>
          <w:i/>
          <w:sz w:val="24"/>
          <w:szCs w:val="24"/>
        </w:rPr>
        <w:br/>
      </w:r>
      <w:r w:rsidR="0072050B" w:rsidRPr="0072050B">
        <w:rPr>
          <w:i/>
          <w:sz w:val="24"/>
          <w:szCs w:val="24"/>
        </w:rPr>
        <w:t xml:space="preserve">ideálním místem pro </w:t>
      </w:r>
      <w:proofErr w:type="spellStart"/>
      <w:r w:rsidR="0072050B" w:rsidRPr="0072050B">
        <w:rPr>
          <w:sz w:val="24"/>
          <w:szCs w:val="24"/>
        </w:rPr>
        <w:t>Quercus</w:t>
      </w:r>
      <w:proofErr w:type="spellEnd"/>
      <w:r w:rsidR="0072050B" w:rsidRPr="0072050B">
        <w:rPr>
          <w:sz w:val="24"/>
          <w:szCs w:val="24"/>
        </w:rPr>
        <w:t xml:space="preserve"> </w:t>
      </w:r>
      <w:proofErr w:type="spellStart"/>
      <w:r w:rsidR="0072050B" w:rsidRPr="0072050B">
        <w:rPr>
          <w:sz w:val="24"/>
          <w:szCs w:val="24"/>
        </w:rPr>
        <w:t>lobata</w:t>
      </w:r>
      <w:proofErr w:type="spellEnd"/>
      <w:r w:rsidR="0072050B" w:rsidRPr="0072050B">
        <w:rPr>
          <w:i/>
          <w:sz w:val="24"/>
          <w:szCs w:val="24"/>
        </w:rPr>
        <w:t>,“</w:t>
      </w:r>
      <w:r w:rsidR="0072050B">
        <w:rPr>
          <w:i/>
          <w:sz w:val="24"/>
          <w:szCs w:val="24"/>
        </w:rPr>
        <w:t xml:space="preserve"> </w:t>
      </w:r>
      <w:r w:rsidR="0072050B" w:rsidRPr="0072050B">
        <w:rPr>
          <w:sz w:val="24"/>
          <w:szCs w:val="24"/>
        </w:rPr>
        <w:t xml:space="preserve">říká </w:t>
      </w:r>
      <w:r w:rsidR="0072050B" w:rsidRPr="0072050B">
        <w:rPr>
          <w:b/>
          <w:sz w:val="24"/>
          <w:szCs w:val="24"/>
        </w:rPr>
        <w:t xml:space="preserve">Tomáš Vencálek, kurátor dřevin </w:t>
      </w:r>
      <w:r w:rsidR="00013A5C">
        <w:rPr>
          <w:b/>
          <w:sz w:val="24"/>
          <w:szCs w:val="24"/>
        </w:rPr>
        <w:br/>
      </w:r>
      <w:r w:rsidR="0072050B" w:rsidRPr="0072050B">
        <w:rPr>
          <w:b/>
          <w:sz w:val="24"/>
          <w:szCs w:val="24"/>
        </w:rPr>
        <w:t>Botanické zahrady hl. m. Prahy</w:t>
      </w:r>
      <w:r w:rsidR="0072050B" w:rsidRPr="0072050B">
        <w:rPr>
          <w:sz w:val="24"/>
          <w:szCs w:val="24"/>
        </w:rPr>
        <w:t>.</w:t>
      </w:r>
    </w:p>
    <w:p w14:paraId="3F027869" w14:textId="77777777" w:rsidR="000460C3" w:rsidRDefault="000460C3" w:rsidP="00B02D52">
      <w:pPr>
        <w:spacing w:after="0" w:line="276" w:lineRule="auto"/>
        <w:jc w:val="both"/>
        <w:rPr>
          <w:b/>
          <w:sz w:val="24"/>
          <w:szCs w:val="24"/>
        </w:rPr>
      </w:pPr>
    </w:p>
    <w:p w14:paraId="3F02786A" w14:textId="77777777" w:rsidR="00B02D52" w:rsidRDefault="00181CC8" w:rsidP="00B02D52">
      <w:pPr>
        <w:spacing w:after="0" w:line="276" w:lineRule="auto"/>
        <w:jc w:val="both"/>
        <w:rPr>
          <w:b/>
          <w:sz w:val="24"/>
          <w:szCs w:val="24"/>
        </w:rPr>
      </w:pPr>
      <w:r w:rsidRPr="00181CC8">
        <w:rPr>
          <w:b/>
          <w:sz w:val="24"/>
          <w:szCs w:val="24"/>
        </w:rPr>
        <w:t>O projektu Kořeny osobností</w:t>
      </w:r>
    </w:p>
    <w:p w14:paraId="3F02786B" w14:textId="757F93B4" w:rsidR="00391C40" w:rsidRDefault="00181CC8" w:rsidP="00B02D52">
      <w:pPr>
        <w:spacing w:after="0" w:line="276" w:lineRule="auto"/>
        <w:jc w:val="both"/>
        <w:rPr>
          <w:sz w:val="24"/>
          <w:szCs w:val="24"/>
        </w:rPr>
      </w:pPr>
      <w:r w:rsidRPr="00B02D52">
        <w:rPr>
          <w:sz w:val="24"/>
          <w:szCs w:val="24"/>
        </w:rPr>
        <w:t xml:space="preserve">Unikátní projekt Kořeny osobností vznikl </w:t>
      </w:r>
      <w:r w:rsidR="00EF7327" w:rsidRPr="00B02D52">
        <w:rPr>
          <w:sz w:val="24"/>
          <w:szCs w:val="24"/>
        </w:rPr>
        <w:t>ve spolupráci Botanické zahrady</w:t>
      </w:r>
      <w:r w:rsidRPr="00B02D52">
        <w:rPr>
          <w:sz w:val="24"/>
          <w:szCs w:val="24"/>
        </w:rPr>
        <w:t xml:space="preserve"> hl. m. Prahy </w:t>
      </w:r>
      <w:r w:rsidR="00EF7327" w:rsidRPr="00B02D52">
        <w:rPr>
          <w:sz w:val="24"/>
          <w:szCs w:val="24"/>
        </w:rPr>
        <w:t xml:space="preserve">s Darinou </w:t>
      </w:r>
      <w:proofErr w:type="spellStart"/>
      <w:r w:rsidR="00EF7327" w:rsidRPr="00B02D52">
        <w:rPr>
          <w:sz w:val="24"/>
          <w:szCs w:val="24"/>
        </w:rPr>
        <w:t>Miklovičovou</w:t>
      </w:r>
      <w:proofErr w:type="spellEnd"/>
      <w:r w:rsidR="00EF7327" w:rsidRPr="00B02D52">
        <w:rPr>
          <w:sz w:val="24"/>
          <w:szCs w:val="24"/>
        </w:rPr>
        <w:t xml:space="preserve"> </w:t>
      </w:r>
      <w:r w:rsidRPr="00B02D52">
        <w:rPr>
          <w:sz w:val="24"/>
          <w:szCs w:val="24"/>
        </w:rPr>
        <w:t xml:space="preserve">v roce 2009, </w:t>
      </w:r>
      <w:r w:rsidR="00383F5A" w:rsidRPr="00B02D52">
        <w:rPr>
          <w:sz w:val="24"/>
          <w:szCs w:val="24"/>
        </w:rPr>
        <w:t xml:space="preserve">a tak </w:t>
      </w:r>
      <w:r w:rsidRPr="00B02D52">
        <w:rPr>
          <w:sz w:val="24"/>
          <w:szCs w:val="24"/>
        </w:rPr>
        <w:t xml:space="preserve">již </w:t>
      </w:r>
      <w:r w:rsidR="00854C72">
        <w:rPr>
          <w:sz w:val="24"/>
          <w:szCs w:val="24"/>
        </w:rPr>
        <w:t xml:space="preserve">šestnáctým </w:t>
      </w:r>
      <w:r w:rsidRPr="00B02D52">
        <w:rPr>
          <w:sz w:val="24"/>
          <w:szCs w:val="24"/>
        </w:rPr>
        <w:t xml:space="preserve">rokem přitahuje 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</w:t>
      </w:r>
      <w:proofErr w:type="spellStart"/>
      <w:r w:rsidRPr="00B02D52">
        <w:rPr>
          <w:sz w:val="24"/>
          <w:szCs w:val="24"/>
        </w:rPr>
        <w:t>Kořeny</w:t>
      </w:r>
      <w:proofErr w:type="spellEnd"/>
      <w:r w:rsidRPr="00B02D52">
        <w:rPr>
          <w:sz w:val="24"/>
          <w:szCs w:val="24"/>
        </w:rPr>
        <w:t xml:space="preserve"> </w:t>
      </w:r>
      <w:r w:rsidR="00FC7A03" w:rsidRPr="00B02D52">
        <w:rPr>
          <w:sz w:val="24"/>
          <w:szCs w:val="24"/>
        </w:rPr>
        <w:t>osobností se zapojilo již 1</w:t>
      </w:r>
      <w:r w:rsidR="00BA257D" w:rsidRPr="00B02D52">
        <w:rPr>
          <w:sz w:val="24"/>
          <w:szCs w:val="24"/>
        </w:rPr>
        <w:t>2</w:t>
      </w:r>
      <w:r w:rsidR="00040D6D">
        <w:rPr>
          <w:sz w:val="24"/>
          <w:szCs w:val="24"/>
        </w:rPr>
        <w:t>4</w:t>
      </w:r>
      <w:r w:rsidRPr="00B02D52">
        <w:rPr>
          <w:sz w:val="24"/>
          <w:szCs w:val="24"/>
        </w:rPr>
        <w:t xml:space="preserve"> významných jmen z řad </w:t>
      </w:r>
      <w:r w:rsidR="0069778F" w:rsidRPr="00B02D52">
        <w:rPr>
          <w:sz w:val="24"/>
          <w:szCs w:val="24"/>
        </w:rPr>
        <w:t xml:space="preserve">vědců, státníků, myslitelů, </w:t>
      </w:r>
      <w:r w:rsidRPr="00B02D52">
        <w:rPr>
          <w:sz w:val="24"/>
          <w:szCs w:val="24"/>
        </w:rPr>
        <w:t xml:space="preserve">umělců, sportovců, </w:t>
      </w:r>
      <w:r w:rsidR="0069778F" w:rsidRPr="00B02D52">
        <w:rPr>
          <w:sz w:val="24"/>
          <w:szCs w:val="24"/>
        </w:rPr>
        <w:t xml:space="preserve">ale též válečných veteránů </w:t>
      </w:r>
      <w:r w:rsidRPr="00B02D52">
        <w:rPr>
          <w:sz w:val="24"/>
          <w:szCs w:val="24"/>
        </w:rPr>
        <w:t>či představitelů charit</w:t>
      </w:r>
      <w:r w:rsidR="0069778F" w:rsidRPr="00B02D52">
        <w:rPr>
          <w:sz w:val="24"/>
          <w:szCs w:val="24"/>
        </w:rPr>
        <w:t>ativních organizací</w:t>
      </w:r>
      <w:r w:rsidRPr="00B02D52">
        <w:rPr>
          <w:sz w:val="24"/>
          <w:szCs w:val="24"/>
        </w:rPr>
        <w:t xml:space="preserve">. Vedle objevování vzácných rostlin si návštěvníci botanické zahrady mohou připomenout velké příběhy jejich patronů, mezi </w:t>
      </w:r>
      <w:r w:rsidR="0069778F" w:rsidRPr="00B02D52">
        <w:rPr>
          <w:sz w:val="24"/>
          <w:szCs w:val="24"/>
        </w:rPr>
        <w:t>nimiž</w:t>
      </w:r>
      <w:r w:rsidRPr="00B02D52">
        <w:rPr>
          <w:sz w:val="24"/>
          <w:szCs w:val="24"/>
        </w:rPr>
        <w:t xml:space="preserve"> jsou například prezident Václav Have</w:t>
      </w:r>
      <w:r w:rsidR="00021AE6" w:rsidRPr="00B02D52">
        <w:rPr>
          <w:sz w:val="24"/>
          <w:szCs w:val="24"/>
        </w:rPr>
        <w:t xml:space="preserve">l, </w:t>
      </w:r>
      <w:r w:rsidR="00CC5EC6" w:rsidRPr="00B02D52">
        <w:rPr>
          <w:sz w:val="24"/>
          <w:szCs w:val="24"/>
        </w:rPr>
        <w:t xml:space="preserve">Meda Mládková, </w:t>
      </w:r>
      <w:r w:rsidR="00021AE6" w:rsidRPr="00B02D52">
        <w:rPr>
          <w:sz w:val="24"/>
          <w:szCs w:val="24"/>
        </w:rPr>
        <w:t xml:space="preserve">Jeho Svatost 14. dalajlama, </w:t>
      </w:r>
      <w:r w:rsidRPr="00B02D52">
        <w:rPr>
          <w:sz w:val="24"/>
          <w:szCs w:val="24"/>
        </w:rPr>
        <w:t xml:space="preserve">sir Nicholas George </w:t>
      </w:r>
      <w:proofErr w:type="spellStart"/>
      <w:r w:rsidRPr="00B02D52">
        <w:rPr>
          <w:sz w:val="24"/>
          <w:szCs w:val="24"/>
        </w:rPr>
        <w:t>Winton</w:t>
      </w:r>
      <w:proofErr w:type="spellEnd"/>
      <w:r w:rsidRPr="00B02D52">
        <w:rPr>
          <w:sz w:val="24"/>
          <w:szCs w:val="24"/>
        </w:rPr>
        <w:t xml:space="preserve">, </w:t>
      </w:r>
      <w:r w:rsidR="00F40C85">
        <w:rPr>
          <w:sz w:val="24"/>
          <w:szCs w:val="24"/>
        </w:rPr>
        <w:br/>
      </w:r>
      <w:r w:rsidRPr="00B02D52">
        <w:rPr>
          <w:sz w:val="24"/>
          <w:szCs w:val="24"/>
        </w:rPr>
        <w:lastRenderedPageBreak/>
        <w:t xml:space="preserve">světoznámý španělský obuvník českého původu </w:t>
      </w:r>
      <w:proofErr w:type="spellStart"/>
      <w:r w:rsidRPr="00B02D52">
        <w:rPr>
          <w:sz w:val="24"/>
          <w:szCs w:val="24"/>
        </w:rPr>
        <w:t>Manolo</w:t>
      </w:r>
      <w:proofErr w:type="spellEnd"/>
      <w:r w:rsidRPr="00B02D52">
        <w:rPr>
          <w:sz w:val="24"/>
          <w:szCs w:val="24"/>
        </w:rPr>
        <w:t xml:space="preserve"> Blahník, bývalá ministryně zahraničních věcí USA Madeleine Albrightová, držitel Oscara Miloš Forman či jeden z největších Čechů – Jára Cimrman. </w:t>
      </w:r>
      <w:r w:rsidR="008274B4" w:rsidRPr="00B02D52">
        <w:rPr>
          <w:sz w:val="24"/>
          <w:szCs w:val="24"/>
        </w:rPr>
        <w:t xml:space="preserve">V roce 2024 se do projektu zapojili </w:t>
      </w:r>
      <w:r w:rsidR="00E67CCC" w:rsidRPr="00B02D52">
        <w:rPr>
          <w:sz w:val="24"/>
          <w:szCs w:val="24"/>
        </w:rPr>
        <w:t xml:space="preserve">například </w:t>
      </w:r>
      <w:r w:rsidR="008274B4" w:rsidRPr="00B02D52">
        <w:rPr>
          <w:sz w:val="24"/>
          <w:szCs w:val="24"/>
        </w:rPr>
        <w:t xml:space="preserve">tenistka a dvojnásobná wimbledonská vítězka Petra </w:t>
      </w:r>
      <w:proofErr w:type="spellStart"/>
      <w:r w:rsidR="008274B4" w:rsidRPr="00B02D52">
        <w:rPr>
          <w:sz w:val="24"/>
          <w:szCs w:val="24"/>
        </w:rPr>
        <w:t>Kvitová</w:t>
      </w:r>
      <w:proofErr w:type="spellEnd"/>
      <w:r w:rsidR="00E67CCC" w:rsidRPr="00B02D52">
        <w:rPr>
          <w:sz w:val="24"/>
          <w:szCs w:val="24"/>
        </w:rPr>
        <w:t xml:space="preserve"> nebo</w:t>
      </w:r>
      <w:r w:rsidR="008274B4" w:rsidRPr="00B02D52">
        <w:rPr>
          <w:sz w:val="24"/>
          <w:szCs w:val="24"/>
        </w:rPr>
        <w:t xml:space="preserve"> bývalý ředitel botanické zahrady a botanik Jiří </w:t>
      </w:r>
      <w:proofErr w:type="spellStart"/>
      <w:r w:rsidR="008274B4" w:rsidRPr="00B02D52">
        <w:rPr>
          <w:sz w:val="24"/>
          <w:szCs w:val="24"/>
        </w:rPr>
        <w:t>Haager</w:t>
      </w:r>
      <w:proofErr w:type="spellEnd"/>
      <w:r w:rsidR="008274B4" w:rsidRPr="00B02D52">
        <w:rPr>
          <w:sz w:val="24"/>
          <w:szCs w:val="24"/>
        </w:rPr>
        <w:t xml:space="preserve">, který je </w:t>
      </w:r>
      <w:r w:rsidR="00E67CCC" w:rsidRPr="00B02D52">
        <w:rPr>
          <w:sz w:val="24"/>
          <w:szCs w:val="24"/>
        </w:rPr>
        <w:t>„</w:t>
      </w:r>
      <w:r w:rsidR="008274B4" w:rsidRPr="00B02D52">
        <w:rPr>
          <w:sz w:val="24"/>
          <w:szCs w:val="24"/>
        </w:rPr>
        <w:t>otcem</w:t>
      </w:r>
      <w:r w:rsidR="00E67CCC" w:rsidRPr="00B02D52">
        <w:rPr>
          <w:sz w:val="24"/>
          <w:szCs w:val="24"/>
        </w:rPr>
        <w:t>“</w:t>
      </w:r>
      <w:r w:rsidR="008274B4" w:rsidRPr="00B02D52">
        <w:rPr>
          <w:sz w:val="24"/>
          <w:szCs w:val="24"/>
        </w:rPr>
        <w:t xml:space="preserve"> skleníku Fata Morgana – in memoriam. V projektu také přibyl první národní strom </w:t>
      </w:r>
      <w:r w:rsidR="00E67CCC" w:rsidRPr="00B02D52">
        <w:rPr>
          <w:sz w:val="24"/>
          <w:szCs w:val="24"/>
        </w:rPr>
        <w:t>–</w:t>
      </w:r>
      <w:r w:rsidR="008274B4" w:rsidRPr="00B02D52">
        <w:rPr>
          <w:sz w:val="24"/>
          <w:szCs w:val="24"/>
        </w:rPr>
        <w:t xml:space="preserve"> strom Slovenské republiky, který při své poslední státní návštěvě vysadila prezidentka SR Zuzana </w:t>
      </w:r>
      <w:proofErr w:type="spellStart"/>
      <w:r w:rsidR="008274B4" w:rsidRPr="00B02D52">
        <w:rPr>
          <w:sz w:val="24"/>
          <w:szCs w:val="24"/>
        </w:rPr>
        <w:t>Čaputová</w:t>
      </w:r>
      <w:proofErr w:type="spellEnd"/>
      <w:r w:rsidR="008274B4" w:rsidRPr="00B02D52">
        <w:rPr>
          <w:sz w:val="24"/>
          <w:szCs w:val="24"/>
        </w:rPr>
        <w:t>.</w:t>
      </w:r>
      <w:r w:rsidR="00040D6D">
        <w:rPr>
          <w:sz w:val="24"/>
          <w:szCs w:val="24"/>
        </w:rPr>
        <w:t xml:space="preserve"> V roce 2025 se první osobností, která vysadila svůj strom v rámci Stezky osobností</w:t>
      </w:r>
      <w:r w:rsidR="007459D1">
        <w:rPr>
          <w:sz w:val="24"/>
          <w:szCs w:val="24"/>
        </w:rPr>
        <w:t>,</w:t>
      </w:r>
      <w:r w:rsidR="00040D6D">
        <w:rPr>
          <w:sz w:val="24"/>
          <w:szCs w:val="24"/>
        </w:rPr>
        <w:t xml:space="preserve"> stala legendární herečka Jiřina Bohdalová.</w:t>
      </w:r>
    </w:p>
    <w:p w14:paraId="3F02786C" w14:textId="77777777" w:rsidR="00B02D52" w:rsidRPr="00B02D52" w:rsidRDefault="00B02D52" w:rsidP="00B02D52">
      <w:pPr>
        <w:spacing w:after="0" w:line="276" w:lineRule="auto"/>
        <w:jc w:val="both"/>
        <w:rPr>
          <w:sz w:val="24"/>
          <w:szCs w:val="24"/>
        </w:rPr>
      </w:pPr>
    </w:p>
    <w:p w14:paraId="3F02786D" w14:textId="77777777" w:rsidR="00040D6D" w:rsidRDefault="00040D6D" w:rsidP="00FC7A03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3F02786E" w14:textId="77777777" w:rsidR="000C40E3" w:rsidRPr="00990F27" w:rsidRDefault="000C40E3" w:rsidP="00FC7A0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a sociálních sítích (</w:t>
      </w:r>
      <w:proofErr w:type="spellStart"/>
      <w:r w:rsidR="00724912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="00724912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3F02786F" w14:textId="77777777" w:rsidR="00C23BFC" w:rsidRPr="0016259A" w:rsidRDefault="000C40E3" w:rsidP="0016259A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3F027870" w14:textId="77777777" w:rsidR="00C81933" w:rsidRDefault="00C81933" w:rsidP="00EC5F47">
      <w:pPr>
        <w:suppressAutoHyphens w:val="0"/>
        <w:spacing w:after="0" w:line="276" w:lineRule="auto"/>
        <w:jc w:val="both"/>
        <w:rPr>
          <w:b/>
        </w:rPr>
      </w:pPr>
    </w:p>
    <w:p w14:paraId="3F027871" w14:textId="77777777" w:rsidR="00B02D52" w:rsidRDefault="00B02D52" w:rsidP="00EC5F47">
      <w:pPr>
        <w:suppressAutoHyphens w:val="0"/>
        <w:spacing w:after="0" w:line="276" w:lineRule="auto"/>
        <w:jc w:val="both"/>
        <w:rPr>
          <w:b/>
        </w:rPr>
      </w:pPr>
    </w:p>
    <w:p w14:paraId="3F027872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3F027873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3F027874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3F027875" w14:textId="77777777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</w:t>
      </w:r>
      <w:r w:rsidR="0016259A">
        <w:rPr>
          <w:color w:val="111111"/>
          <w:sz w:val="20"/>
        </w:rPr>
        <w:t> </w:t>
      </w:r>
      <w:r>
        <w:rPr>
          <w:color w:val="111111"/>
          <w:sz w:val="20"/>
        </w:rPr>
        <w:t>036</w:t>
      </w:r>
    </w:p>
    <w:p w14:paraId="3F027876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3F027877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3F027878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3F027879" w14:textId="77777777" w:rsidR="00AA6A70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5B25C7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3F02787A" w14:textId="77777777" w:rsidR="005B25C7" w:rsidRDefault="005B25C7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0C3A9C97" w14:textId="4A7A1913" w:rsidR="00AC5472" w:rsidRPr="007350E3" w:rsidRDefault="00AC5472" w:rsidP="00AC5472">
      <w:pPr>
        <w:jc w:val="center"/>
        <w:rPr>
          <w:rStyle w:val="InternetLink"/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 w:rsidRPr="00827555">
        <w:rPr>
          <w:rStyle w:val="InternetLink"/>
          <w:b/>
          <w:color w:val="2D720E"/>
          <w:sz w:val="24"/>
          <w:szCs w:val="24"/>
        </w:rPr>
        <w:t>Program Botanické zahrady hl. m. Prahy</w:t>
      </w:r>
    </w:p>
    <w:p w14:paraId="3F960713" w14:textId="77777777" w:rsidR="00AC5472" w:rsidRDefault="00AC5472" w:rsidP="00AC5472">
      <w:pPr>
        <w:pStyle w:val="NormalWeb1"/>
        <w:spacing w:before="0" w:after="0" w:line="276" w:lineRule="auto"/>
        <w:rPr>
          <w:color w:val="000000"/>
          <w:sz w:val="20"/>
        </w:rPr>
      </w:pPr>
    </w:p>
    <w:p w14:paraId="799A42E9" w14:textId="77777777" w:rsidR="00AC5472" w:rsidRPr="0055476C" w:rsidRDefault="00AC5472" w:rsidP="00AC5472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3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4</w:t>
      </w:r>
      <w:r w:rsidRPr="00827555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25. 9.</w:t>
      </w:r>
    </w:p>
    <w:p w14:paraId="2E05CAC6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KURÁTORSKÉ PROVÁZENÍ</w:t>
      </w:r>
    </w:p>
    <w:p w14:paraId="2F40D796" w14:textId="77777777" w:rsidR="00AC5472" w:rsidRDefault="00AC5472" w:rsidP="00AC5472">
      <w:pPr>
        <w:spacing w:after="0" w:line="276" w:lineRule="auto"/>
        <w:jc w:val="both"/>
        <w:rPr>
          <w:bCs/>
          <w:sz w:val="24"/>
          <w:szCs w:val="24"/>
        </w:rPr>
      </w:pPr>
      <w:r w:rsidRPr="008A2AD0">
        <w:rPr>
          <w:bCs/>
          <w:sz w:val="24"/>
          <w:szCs w:val="24"/>
        </w:rPr>
        <w:t>Kurátoři Botanické zahrady Praha vás zvou na prohlídky expozic naší rozsáhlé zahrady. V rámci těchto procházek v doprovodu těch nejpovolanějších nahlédnete pod pokličku pěstování rostlin z celého světa očima odborníků. Komentované prohlídky probíhají ve vybrané čtvrtky od dubna do září vždy od 17.00.</w:t>
      </w:r>
      <w:r>
        <w:rPr>
          <w:bCs/>
          <w:sz w:val="24"/>
          <w:szCs w:val="24"/>
        </w:rPr>
        <w:t xml:space="preserve"> </w:t>
      </w:r>
    </w:p>
    <w:p w14:paraId="659B5E2C" w14:textId="77777777" w:rsidR="00AC5472" w:rsidRDefault="00AC5472" w:rsidP="00AC5472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Cs/>
          <w:sz w:val="24"/>
          <w:szCs w:val="24"/>
        </w:rPr>
      </w:pPr>
      <w:r w:rsidRPr="008E6680">
        <w:rPr>
          <w:bCs/>
          <w:sz w:val="24"/>
          <w:szCs w:val="24"/>
        </w:rPr>
        <w:t xml:space="preserve">24. 4. </w:t>
      </w:r>
      <w:r w:rsidRPr="008E6680">
        <w:rPr>
          <w:bCs/>
          <w:sz w:val="24"/>
          <w:szCs w:val="24"/>
        </w:rPr>
        <w:tab/>
      </w:r>
      <w:proofErr w:type="spellStart"/>
      <w:r w:rsidRPr="008E6680">
        <w:rPr>
          <w:b/>
          <w:bCs/>
          <w:sz w:val="24"/>
          <w:szCs w:val="24"/>
        </w:rPr>
        <w:t>Hajničky</w:t>
      </w:r>
      <w:proofErr w:type="spellEnd"/>
      <w:r w:rsidRPr="008E6680">
        <w:rPr>
          <w:b/>
          <w:bCs/>
          <w:sz w:val="24"/>
          <w:szCs w:val="24"/>
        </w:rPr>
        <w:t xml:space="preserve"> a východoasijské rostliny</w:t>
      </w:r>
      <w:r w:rsidRPr="008E6680">
        <w:rPr>
          <w:bCs/>
          <w:sz w:val="24"/>
          <w:szCs w:val="24"/>
        </w:rPr>
        <w:t xml:space="preserve"> (Iveta Bulánková)</w:t>
      </w:r>
      <w:r w:rsidRPr="008E6680">
        <w:rPr>
          <w:bCs/>
          <w:sz w:val="24"/>
          <w:szCs w:val="24"/>
        </w:rPr>
        <w:tab/>
      </w:r>
    </w:p>
    <w:p w14:paraId="14789F2B" w14:textId="77777777" w:rsidR="00AC5472" w:rsidRDefault="00AC5472" w:rsidP="00AC5472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Cs/>
          <w:sz w:val="24"/>
          <w:szCs w:val="24"/>
        </w:rPr>
      </w:pPr>
      <w:r w:rsidRPr="008E6680">
        <w:rPr>
          <w:bCs/>
          <w:sz w:val="24"/>
          <w:szCs w:val="24"/>
        </w:rPr>
        <w:t xml:space="preserve">15. 5. </w:t>
      </w:r>
      <w:r w:rsidRPr="008E6680">
        <w:rPr>
          <w:bCs/>
          <w:sz w:val="24"/>
          <w:szCs w:val="24"/>
        </w:rPr>
        <w:tab/>
      </w:r>
      <w:r w:rsidRPr="008E6680">
        <w:rPr>
          <w:b/>
          <w:bCs/>
          <w:sz w:val="24"/>
          <w:szCs w:val="24"/>
        </w:rPr>
        <w:t>Jarní trvalky a rostliny Středozemí</w:t>
      </w:r>
      <w:r w:rsidRPr="008E6680">
        <w:rPr>
          <w:bCs/>
          <w:sz w:val="24"/>
          <w:szCs w:val="24"/>
        </w:rPr>
        <w:t xml:space="preserve"> (Petr Hanzelka) </w:t>
      </w:r>
    </w:p>
    <w:p w14:paraId="727EFEA6" w14:textId="77777777" w:rsidR="00AC5472" w:rsidRDefault="00AC5472" w:rsidP="00AC5472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Cs/>
          <w:sz w:val="24"/>
          <w:szCs w:val="24"/>
        </w:rPr>
      </w:pPr>
      <w:r w:rsidRPr="008E6680">
        <w:rPr>
          <w:bCs/>
          <w:sz w:val="24"/>
          <w:szCs w:val="24"/>
        </w:rPr>
        <w:t xml:space="preserve">22. 5. </w:t>
      </w:r>
      <w:r w:rsidRPr="008E6680">
        <w:rPr>
          <w:bCs/>
          <w:sz w:val="24"/>
          <w:szCs w:val="24"/>
        </w:rPr>
        <w:tab/>
      </w:r>
      <w:r w:rsidRPr="008E6680">
        <w:rPr>
          <w:b/>
          <w:bCs/>
          <w:sz w:val="24"/>
          <w:szCs w:val="24"/>
        </w:rPr>
        <w:t xml:space="preserve">Archa </w:t>
      </w:r>
      <w:proofErr w:type="spellStart"/>
      <w:r w:rsidRPr="008E6680">
        <w:rPr>
          <w:b/>
          <w:bCs/>
          <w:sz w:val="24"/>
          <w:szCs w:val="24"/>
        </w:rPr>
        <w:t>Bohemica</w:t>
      </w:r>
      <w:proofErr w:type="spellEnd"/>
      <w:r w:rsidRPr="008E6680">
        <w:rPr>
          <w:b/>
          <w:bCs/>
          <w:sz w:val="24"/>
          <w:szCs w:val="24"/>
        </w:rPr>
        <w:t xml:space="preserve"> a její poklady</w:t>
      </w:r>
      <w:r w:rsidRPr="008E66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proofErr w:type="spellStart"/>
      <w:r w:rsidRPr="008E6680">
        <w:rPr>
          <w:bCs/>
          <w:sz w:val="24"/>
          <w:szCs w:val="24"/>
        </w:rPr>
        <w:t>Vlast</w:t>
      </w:r>
      <w:r>
        <w:rPr>
          <w:bCs/>
          <w:sz w:val="24"/>
          <w:szCs w:val="24"/>
        </w:rPr>
        <w:t>i</w:t>
      </w:r>
      <w:r w:rsidRPr="008E6680">
        <w:rPr>
          <w:bCs/>
          <w:sz w:val="24"/>
          <w:szCs w:val="24"/>
        </w:rPr>
        <w:t>k</w:t>
      </w:r>
      <w:proofErr w:type="spellEnd"/>
      <w:r w:rsidRPr="008E6680">
        <w:rPr>
          <w:bCs/>
          <w:sz w:val="24"/>
          <w:szCs w:val="24"/>
        </w:rPr>
        <w:t xml:space="preserve"> Rybka</w:t>
      </w:r>
      <w:r>
        <w:rPr>
          <w:bCs/>
          <w:sz w:val="24"/>
          <w:szCs w:val="24"/>
        </w:rPr>
        <w:t xml:space="preserve">, </w:t>
      </w:r>
      <w:r w:rsidRPr="00BE5573">
        <w:rPr>
          <w:bCs/>
          <w:sz w:val="24"/>
          <w:szCs w:val="24"/>
        </w:rPr>
        <w:t>Lucie Hovorková</w:t>
      </w:r>
      <w:r>
        <w:rPr>
          <w:bCs/>
          <w:sz w:val="24"/>
          <w:szCs w:val="24"/>
        </w:rPr>
        <w:t>)</w:t>
      </w:r>
      <w:r w:rsidRPr="00BE5573">
        <w:rPr>
          <w:bCs/>
          <w:sz w:val="24"/>
          <w:szCs w:val="24"/>
        </w:rPr>
        <w:tab/>
      </w:r>
    </w:p>
    <w:p w14:paraId="0CFC11D5" w14:textId="77777777" w:rsidR="00AC5472" w:rsidRPr="00BE5573" w:rsidRDefault="00AC5472" w:rsidP="00AC5472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BE5573">
        <w:rPr>
          <w:bCs/>
          <w:sz w:val="24"/>
          <w:szCs w:val="24"/>
        </w:rPr>
        <w:t xml:space="preserve">29. 5. </w:t>
      </w:r>
      <w:r w:rsidRPr="00BE5573">
        <w:rPr>
          <w:bCs/>
          <w:sz w:val="24"/>
          <w:szCs w:val="24"/>
        </w:rPr>
        <w:tab/>
      </w:r>
      <w:r w:rsidRPr="00BE5573">
        <w:rPr>
          <w:b/>
          <w:bCs/>
          <w:sz w:val="24"/>
          <w:szCs w:val="24"/>
        </w:rPr>
        <w:t>Procházka Zahradou sušených rostlin</w:t>
      </w:r>
      <w:r w:rsidRPr="00BE55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(Jarmila Skružná)</w:t>
      </w:r>
    </w:p>
    <w:p w14:paraId="3D44BEAB" w14:textId="77777777" w:rsidR="00AC5472" w:rsidRPr="00BE5573" w:rsidRDefault="00AC5472" w:rsidP="00AC5472">
      <w:pPr>
        <w:pStyle w:val="Odstavecseseznamem"/>
        <w:spacing w:after="0" w:line="276" w:lineRule="auto"/>
        <w:jc w:val="both"/>
        <w:rPr>
          <w:b/>
          <w:bCs/>
          <w:sz w:val="24"/>
          <w:szCs w:val="24"/>
        </w:rPr>
      </w:pPr>
    </w:p>
    <w:p w14:paraId="115378FF" w14:textId="77777777" w:rsidR="00AC5472" w:rsidRPr="00827555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 w:rsidRPr="0082755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Pr="0082755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4</w:t>
      </w:r>
      <w:r w:rsidRPr="0082755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827555"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25. 5.</w:t>
      </w:r>
    </w:p>
    <w:p w14:paraId="4A557E11" w14:textId="77777777" w:rsidR="00AC5472" w:rsidRPr="00827555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MOTÝLI: KOUZLO PŘITAŽLIVOSTI</w:t>
      </w:r>
    </w:p>
    <w:p w14:paraId="4CD22B31" w14:textId="77777777" w:rsidR="00AC5472" w:rsidRDefault="00AC5472" w:rsidP="00AC5472">
      <w:pPr>
        <w:spacing w:after="0" w:line="276" w:lineRule="auto"/>
        <w:jc w:val="both"/>
        <w:rPr>
          <w:bCs/>
          <w:sz w:val="24"/>
          <w:szCs w:val="24"/>
        </w:rPr>
      </w:pPr>
      <w:r w:rsidRPr="008A2AD0">
        <w:rPr>
          <w:bCs/>
          <w:sz w:val="24"/>
          <w:szCs w:val="24"/>
        </w:rPr>
        <w:t>Jaro přichází do skleníku Fata Morgana s nezapomenutelnou podívanou</w:t>
      </w:r>
      <w:r>
        <w:rPr>
          <w:bCs/>
          <w:sz w:val="24"/>
          <w:szCs w:val="24"/>
        </w:rPr>
        <w:t>.</w:t>
      </w:r>
      <w:r w:rsidRPr="008A2AD0">
        <w:rPr>
          <w:bCs/>
          <w:sz w:val="24"/>
          <w:szCs w:val="24"/>
        </w:rPr>
        <w:t xml:space="preserve"> Každoroční výstava motýlů, kde stovky krásných tropických i evropských druhů rozzáří prostor, letos představí fascinující téma vábení. Navštivte nás a objevte, jak rostliny lákají tyto úžasné opylovače, kteří hrají klíčovou roli v přírodním ekosystému. K tomu si nenechte ujít doprovodnou interaktivní výstavu Tajemství motýlího života, která vám nabídne zcela nový pohled na jedinečný svět motýlů</w:t>
      </w:r>
      <w:r>
        <w:rPr>
          <w:bCs/>
          <w:sz w:val="24"/>
          <w:szCs w:val="24"/>
        </w:rPr>
        <w:t>,</w:t>
      </w:r>
      <w:r w:rsidRPr="008A2AD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ani </w:t>
      </w:r>
      <w:r w:rsidRPr="008A2AD0">
        <w:rPr>
          <w:bCs/>
          <w:sz w:val="24"/>
          <w:szCs w:val="24"/>
        </w:rPr>
        <w:t>víkendové tvořivé workshopy pro malé</w:t>
      </w:r>
      <w:r>
        <w:rPr>
          <w:bCs/>
          <w:sz w:val="24"/>
          <w:szCs w:val="24"/>
        </w:rPr>
        <w:t xml:space="preserve"> </w:t>
      </w:r>
      <w:r w:rsidRPr="008A2AD0">
        <w:rPr>
          <w:bCs/>
          <w:sz w:val="24"/>
          <w:szCs w:val="24"/>
        </w:rPr>
        <w:t>i velké.</w:t>
      </w:r>
    </w:p>
    <w:p w14:paraId="35CFC88C" w14:textId="77777777" w:rsidR="00AC5472" w:rsidRPr="00827555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7F4D8337" w14:textId="77777777" w:rsidR="00AC5472" w:rsidRPr="0055476C" w:rsidRDefault="00AC5472" w:rsidP="00AC5472">
      <w:pPr>
        <w:spacing w:after="0" w:line="276" w:lineRule="auto"/>
        <w:jc w:val="both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13. – 26. 6.</w:t>
      </w:r>
    </w:p>
    <w:p w14:paraId="5BAFC572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MASOŽRAVÝCH ROSTLIN</w:t>
      </w:r>
    </w:p>
    <w:p w14:paraId="013698FC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697A49C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 w:rsidRPr="0055476C">
        <w:rPr>
          <w:b/>
          <w:bCs/>
          <w:sz w:val="24"/>
          <w:szCs w:val="24"/>
        </w:rPr>
        <w:t>4. 7.</w:t>
      </w:r>
      <w:r>
        <w:rPr>
          <w:b/>
          <w:bCs/>
          <w:sz w:val="24"/>
          <w:szCs w:val="24"/>
        </w:rPr>
        <w:t xml:space="preserve"> </w:t>
      </w:r>
      <w:r w:rsidRPr="0055476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Pr="0055476C">
        <w:rPr>
          <w:b/>
          <w:bCs/>
          <w:sz w:val="24"/>
          <w:szCs w:val="24"/>
        </w:rPr>
        <w:t xml:space="preserve">31. 8. </w:t>
      </w:r>
    </w:p>
    <w:p w14:paraId="2292BCD5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FASCINACE ROSTLINAMI: PŘÍBĚHY ŽIVOUCÍCH POKLADŮ</w:t>
      </w:r>
    </w:p>
    <w:p w14:paraId="7262F348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591C06AE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7. – 28. 9.</w:t>
      </w:r>
    </w:p>
    <w:p w14:paraId="23392AA3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KOREA – FOTOGRAFICKÁ VÝSTAVA Z BOTANICKÝCH EXPEDIC</w:t>
      </w:r>
    </w:p>
    <w:p w14:paraId="6325787E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F8C6C57" w14:textId="77777777" w:rsid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– 30. 8. (vždy v pátek a sobotu)</w:t>
      </w:r>
    </w:p>
    <w:p w14:paraId="3F02787B" w14:textId="5C732985" w:rsidR="002D087B" w:rsidRPr="00AC5472" w:rsidRDefault="00AC5472" w:rsidP="00AC5472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LETNÍ KINO V BOTANICKÉ ZAHRADĚ</w:t>
      </w:r>
    </w:p>
    <w:sectPr w:rsidR="002D087B" w:rsidRPr="00AC5472" w:rsidSect="005B25C7">
      <w:headerReference w:type="default" r:id="rId13"/>
      <w:footerReference w:type="default" r:id="rId14"/>
      <w:pgSz w:w="11906" w:h="16838"/>
      <w:pgMar w:top="1985" w:right="1361" w:bottom="1418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27883" w14:textId="77777777" w:rsidR="00216530" w:rsidRDefault="00216530">
      <w:pPr>
        <w:spacing w:after="0" w:line="240" w:lineRule="auto"/>
      </w:pPr>
      <w:r>
        <w:separator/>
      </w:r>
    </w:p>
  </w:endnote>
  <w:endnote w:type="continuationSeparator" w:id="0">
    <w:p w14:paraId="3F027884" w14:textId="77777777" w:rsidR="00216530" w:rsidRDefault="0021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7887" w14:textId="77777777" w:rsidR="00E06302" w:rsidRDefault="00E06302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E06302" w14:paraId="3F02788C" w14:textId="77777777" w:rsidTr="003A04AC">
      <w:tc>
        <w:tcPr>
          <w:tcW w:w="8046" w:type="dxa"/>
          <w:vAlign w:val="bottom"/>
        </w:tcPr>
        <w:p w14:paraId="3F027888" w14:textId="77777777" w:rsidR="00E06302" w:rsidRPr="007F34A2" w:rsidRDefault="00E06302" w:rsidP="003A04AC">
          <w:pPr>
            <w:pStyle w:val="Zpat"/>
          </w:pPr>
          <w:r w:rsidRPr="007F34A2">
            <w:t>Botanická zahrada Praha</w:t>
          </w:r>
        </w:p>
        <w:p w14:paraId="3F027889" w14:textId="77777777" w:rsidR="00E06302" w:rsidRPr="007F34A2" w:rsidRDefault="00E06302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3F02788A" w14:textId="77777777" w:rsidR="00E06302" w:rsidRPr="007F34A2" w:rsidRDefault="00206A32" w:rsidP="003A04AC">
          <w:pPr>
            <w:pStyle w:val="Zpat"/>
          </w:pPr>
          <w:hyperlink r:id="rId1" w:history="1">
            <w:r w:rsidR="00E06302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3F02788B" w14:textId="1ED1B0D5" w:rsidR="00E06302" w:rsidRPr="007F34A2" w:rsidRDefault="00B86462" w:rsidP="003A04AC">
          <w:pPr>
            <w:pStyle w:val="Zpat"/>
            <w:jc w:val="right"/>
          </w:pPr>
          <w:r>
            <w:fldChar w:fldCharType="begin"/>
          </w:r>
          <w:r w:rsidR="00E06302">
            <w:instrText>PAGE   \* MERGEFORMAT</w:instrText>
          </w:r>
          <w:r>
            <w:fldChar w:fldCharType="separate"/>
          </w:r>
          <w:r w:rsidR="007459D1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E06302" w:rsidRPr="007F34A2">
            <w:t>/</w:t>
          </w:r>
          <w:r w:rsidR="00206A32">
            <w:fldChar w:fldCharType="begin"/>
          </w:r>
          <w:r w:rsidR="00206A32">
            <w:instrText xml:space="preserve"> SECTIONPAGES  \* Arabic  \* MERGEFORMAT </w:instrText>
          </w:r>
          <w:r w:rsidR="00206A32">
            <w:fldChar w:fldCharType="separate"/>
          </w:r>
          <w:r w:rsidR="00206A32">
            <w:rPr>
              <w:noProof/>
            </w:rPr>
            <w:t>4</w:t>
          </w:r>
          <w:r w:rsidR="00206A32">
            <w:rPr>
              <w:noProof/>
            </w:rPr>
            <w:fldChar w:fldCharType="end"/>
          </w:r>
        </w:p>
      </w:tc>
    </w:tr>
  </w:tbl>
  <w:p w14:paraId="3F02788D" w14:textId="77777777" w:rsidR="00E06302" w:rsidRDefault="00E06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27881" w14:textId="77777777" w:rsidR="00216530" w:rsidRDefault="00216530">
      <w:pPr>
        <w:spacing w:after="0" w:line="240" w:lineRule="auto"/>
      </w:pPr>
      <w:r>
        <w:separator/>
      </w:r>
    </w:p>
  </w:footnote>
  <w:footnote w:type="continuationSeparator" w:id="0">
    <w:p w14:paraId="3F027882" w14:textId="77777777" w:rsidR="00216530" w:rsidRDefault="0021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27885" w14:textId="77777777" w:rsidR="00E06302" w:rsidRDefault="00E06302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62336" behindDoc="1" locked="0" layoutInCell="1" allowOverlap="1" wp14:anchorId="3F02788E" wp14:editId="3F02788F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64384" behindDoc="1" locked="0" layoutInCell="1" allowOverlap="1" wp14:anchorId="3F027890" wp14:editId="3F027891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3F027892" wp14:editId="3F027893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3F027886" w14:textId="77777777" w:rsidR="00E06302" w:rsidRDefault="00E06302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802A3"/>
    <w:multiLevelType w:val="hybridMultilevel"/>
    <w:tmpl w:val="B400E8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761C02"/>
    <w:multiLevelType w:val="hybridMultilevel"/>
    <w:tmpl w:val="43325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3A5C"/>
    <w:rsid w:val="00017FE2"/>
    <w:rsid w:val="00021444"/>
    <w:rsid w:val="00021AE6"/>
    <w:rsid w:val="0002516E"/>
    <w:rsid w:val="00026381"/>
    <w:rsid w:val="000268AE"/>
    <w:rsid w:val="00026E32"/>
    <w:rsid w:val="000315F0"/>
    <w:rsid w:val="00032925"/>
    <w:rsid w:val="00033C5F"/>
    <w:rsid w:val="00033EAA"/>
    <w:rsid w:val="000341CB"/>
    <w:rsid w:val="000354E0"/>
    <w:rsid w:val="0003580E"/>
    <w:rsid w:val="000362D0"/>
    <w:rsid w:val="00037E31"/>
    <w:rsid w:val="000405A9"/>
    <w:rsid w:val="0004090D"/>
    <w:rsid w:val="00040D6D"/>
    <w:rsid w:val="0004107F"/>
    <w:rsid w:val="00041282"/>
    <w:rsid w:val="00042E64"/>
    <w:rsid w:val="000434BE"/>
    <w:rsid w:val="000460C3"/>
    <w:rsid w:val="00046B81"/>
    <w:rsid w:val="00046D13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8A0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5631"/>
    <w:rsid w:val="00136500"/>
    <w:rsid w:val="00136D56"/>
    <w:rsid w:val="00137B15"/>
    <w:rsid w:val="0014023B"/>
    <w:rsid w:val="00140A42"/>
    <w:rsid w:val="00140D77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59A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85456"/>
    <w:rsid w:val="00190841"/>
    <w:rsid w:val="0019178F"/>
    <w:rsid w:val="001918B6"/>
    <w:rsid w:val="001932BC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1CA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A32"/>
    <w:rsid w:val="00206E82"/>
    <w:rsid w:val="0020710D"/>
    <w:rsid w:val="00207EAB"/>
    <w:rsid w:val="002106C7"/>
    <w:rsid w:val="002111CD"/>
    <w:rsid w:val="00212F04"/>
    <w:rsid w:val="00214388"/>
    <w:rsid w:val="002152E3"/>
    <w:rsid w:val="00216530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0B8C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5F58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703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B73E5"/>
    <w:rsid w:val="002B7AF8"/>
    <w:rsid w:val="002C01CE"/>
    <w:rsid w:val="002C3BD8"/>
    <w:rsid w:val="002C3D61"/>
    <w:rsid w:val="002C40A1"/>
    <w:rsid w:val="002C4611"/>
    <w:rsid w:val="002C502A"/>
    <w:rsid w:val="002C65FB"/>
    <w:rsid w:val="002C73E3"/>
    <w:rsid w:val="002D087B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5A96"/>
    <w:rsid w:val="00316381"/>
    <w:rsid w:val="003173E1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76A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C37"/>
    <w:rsid w:val="003516A6"/>
    <w:rsid w:val="003527D4"/>
    <w:rsid w:val="00353083"/>
    <w:rsid w:val="0035353F"/>
    <w:rsid w:val="00353E7A"/>
    <w:rsid w:val="00354CFC"/>
    <w:rsid w:val="00355391"/>
    <w:rsid w:val="00357F43"/>
    <w:rsid w:val="00361658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97DB4"/>
    <w:rsid w:val="003A0348"/>
    <w:rsid w:val="003A04AC"/>
    <w:rsid w:val="003A20F9"/>
    <w:rsid w:val="003A4B03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2B9B"/>
    <w:rsid w:val="003E4BEB"/>
    <w:rsid w:val="003E5806"/>
    <w:rsid w:val="003E6ACF"/>
    <w:rsid w:val="003E7E0C"/>
    <w:rsid w:val="003F0232"/>
    <w:rsid w:val="003F02ED"/>
    <w:rsid w:val="003F0D86"/>
    <w:rsid w:val="003F1293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5453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50FE"/>
    <w:rsid w:val="004A57F1"/>
    <w:rsid w:val="004A6AD8"/>
    <w:rsid w:val="004A73A3"/>
    <w:rsid w:val="004A7552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3D5"/>
    <w:rsid w:val="004C583E"/>
    <w:rsid w:val="004C6463"/>
    <w:rsid w:val="004C6DB0"/>
    <w:rsid w:val="004C755A"/>
    <w:rsid w:val="004C773B"/>
    <w:rsid w:val="004C7820"/>
    <w:rsid w:val="004C7BA9"/>
    <w:rsid w:val="004D02FA"/>
    <w:rsid w:val="004D0716"/>
    <w:rsid w:val="004D16C2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32D2"/>
    <w:rsid w:val="004E4323"/>
    <w:rsid w:val="004E43F6"/>
    <w:rsid w:val="004E4A00"/>
    <w:rsid w:val="004E544F"/>
    <w:rsid w:val="004E6574"/>
    <w:rsid w:val="004E6D8F"/>
    <w:rsid w:val="004E7095"/>
    <w:rsid w:val="004E7774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BE0"/>
    <w:rsid w:val="00534D54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47F3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25C7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A67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9FC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2B72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50B"/>
    <w:rsid w:val="00720803"/>
    <w:rsid w:val="00720C8E"/>
    <w:rsid w:val="00721049"/>
    <w:rsid w:val="0072139D"/>
    <w:rsid w:val="00724684"/>
    <w:rsid w:val="00724912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4E77"/>
    <w:rsid w:val="0073544F"/>
    <w:rsid w:val="00735F09"/>
    <w:rsid w:val="00737DBF"/>
    <w:rsid w:val="0074060D"/>
    <w:rsid w:val="007407CB"/>
    <w:rsid w:val="00740808"/>
    <w:rsid w:val="00740DC3"/>
    <w:rsid w:val="00744D96"/>
    <w:rsid w:val="007459D1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1FE0"/>
    <w:rsid w:val="00783819"/>
    <w:rsid w:val="00784CE4"/>
    <w:rsid w:val="00785107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24E0"/>
    <w:rsid w:val="007A35FD"/>
    <w:rsid w:val="007A4310"/>
    <w:rsid w:val="007A5C0E"/>
    <w:rsid w:val="007A5DAA"/>
    <w:rsid w:val="007B0B59"/>
    <w:rsid w:val="007B0E16"/>
    <w:rsid w:val="007B1996"/>
    <w:rsid w:val="007B1F32"/>
    <w:rsid w:val="007B209B"/>
    <w:rsid w:val="007B22AF"/>
    <w:rsid w:val="007B3901"/>
    <w:rsid w:val="007B4C93"/>
    <w:rsid w:val="007B4FE0"/>
    <w:rsid w:val="007B537E"/>
    <w:rsid w:val="007B70BE"/>
    <w:rsid w:val="007B781A"/>
    <w:rsid w:val="007B796A"/>
    <w:rsid w:val="007C2647"/>
    <w:rsid w:val="007C354B"/>
    <w:rsid w:val="007C5672"/>
    <w:rsid w:val="007C637B"/>
    <w:rsid w:val="007C7082"/>
    <w:rsid w:val="007D040B"/>
    <w:rsid w:val="007D120D"/>
    <w:rsid w:val="007D14B1"/>
    <w:rsid w:val="007D2902"/>
    <w:rsid w:val="007D2ADA"/>
    <w:rsid w:val="007D2F2E"/>
    <w:rsid w:val="007D4666"/>
    <w:rsid w:val="007D5347"/>
    <w:rsid w:val="007D63FB"/>
    <w:rsid w:val="007D6652"/>
    <w:rsid w:val="007D66B4"/>
    <w:rsid w:val="007D6749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B41"/>
    <w:rsid w:val="00805DE9"/>
    <w:rsid w:val="00807D9B"/>
    <w:rsid w:val="00810673"/>
    <w:rsid w:val="00810D10"/>
    <w:rsid w:val="00813AAC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274B4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4C72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4EAF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2AD0"/>
    <w:rsid w:val="008A32AC"/>
    <w:rsid w:val="008A363B"/>
    <w:rsid w:val="008A72C0"/>
    <w:rsid w:val="008A7631"/>
    <w:rsid w:val="008B0090"/>
    <w:rsid w:val="008B0B3F"/>
    <w:rsid w:val="008B10DD"/>
    <w:rsid w:val="008B114D"/>
    <w:rsid w:val="008B2E38"/>
    <w:rsid w:val="008B3D5D"/>
    <w:rsid w:val="008B4A93"/>
    <w:rsid w:val="008B4EC8"/>
    <w:rsid w:val="008B539A"/>
    <w:rsid w:val="008B5A35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07AF2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873BA"/>
    <w:rsid w:val="00990A1C"/>
    <w:rsid w:val="00990B68"/>
    <w:rsid w:val="00990F27"/>
    <w:rsid w:val="0099157F"/>
    <w:rsid w:val="00992927"/>
    <w:rsid w:val="009937B1"/>
    <w:rsid w:val="0099422D"/>
    <w:rsid w:val="009942DA"/>
    <w:rsid w:val="009944C0"/>
    <w:rsid w:val="00996E2F"/>
    <w:rsid w:val="009A07C3"/>
    <w:rsid w:val="009A3218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B7CF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4F20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05C58"/>
    <w:rsid w:val="00A10491"/>
    <w:rsid w:val="00A10CAE"/>
    <w:rsid w:val="00A11460"/>
    <w:rsid w:val="00A11975"/>
    <w:rsid w:val="00A13A85"/>
    <w:rsid w:val="00A14152"/>
    <w:rsid w:val="00A142BC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6EB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3DF6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1F24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25E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47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2D52"/>
    <w:rsid w:val="00B04149"/>
    <w:rsid w:val="00B0424A"/>
    <w:rsid w:val="00B054EA"/>
    <w:rsid w:val="00B055A9"/>
    <w:rsid w:val="00B063D3"/>
    <w:rsid w:val="00B06E01"/>
    <w:rsid w:val="00B07183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462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257D"/>
    <w:rsid w:val="00BA3254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5629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666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1A6F"/>
    <w:rsid w:val="00C32400"/>
    <w:rsid w:val="00C3599C"/>
    <w:rsid w:val="00C35D2B"/>
    <w:rsid w:val="00C36116"/>
    <w:rsid w:val="00C378F4"/>
    <w:rsid w:val="00C417A5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2F0E"/>
    <w:rsid w:val="00C83592"/>
    <w:rsid w:val="00C83638"/>
    <w:rsid w:val="00C838DA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9A7"/>
    <w:rsid w:val="00D16D67"/>
    <w:rsid w:val="00D17286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3FA9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0F9F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5941"/>
    <w:rsid w:val="00E06302"/>
    <w:rsid w:val="00E06BE6"/>
    <w:rsid w:val="00E07F59"/>
    <w:rsid w:val="00E10B04"/>
    <w:rsid w:val="00E10B5A"/>
    <w:rsid w:val="00E1139B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6368"/>
    <w:rsid w:val="00E27353"/>
    <w:rsid w:val="00E27640"/>
    <w:rsid w:val="00E27A8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1C44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32D1"/>
    <w:rsid w:val="00E6405D"/>
    <w:rsid w:val="00E66216"/>
    <w:rsid w:val="00E6746F"/>
    <w:rsid w:val="00E67952"/>
    <w:rsid w:val="00E67CCC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30B4"/>
    <w:rsid w:val="00E94058"/>
    <w:rsid w:val="00E953C8"/>
    <w:rsid w:val="00E96140"/>
    <w:rsid w:val="00E969A6"/>
    <w:rsid w:val="00E97F6D"/>
    <w:rsid w:val="00EA01A6"/>
    <w:rsid w:val="00EA066E"/>
    <w:rsid w:val="00EA1094"/>
    <w:rsid w:val="00EA1096"/>
    <w:rsid w:val="00EA2282"/>
    <w:rsid w:val="00EA41EB"/>
    <w:rsid w:val="00EA46A5"/>
    <w:rsid w:val="00EA4F19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175"/>
    <w:rsid w:val="00EE62FF"/>
    <w:rsid w:val="00EE7219"/>
    <w:rsid w:val="00EF04BE"/>
    <w:rsid w:val="00EF07C5"/>
    <w:rsid w:val="00EF07D3"/>
    <w:rsid w:val="00EF1B1B"/>
    <w:rsid w:val="00EF1BD1"/>
    <w:rsid w:val="00EF209A"/>
    <w:rsid w:val="00EF21D2"/>
    <w:rsid w:val="00EF247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0C85"/>
    <w:rsid w:val="00F414F0"/>
    <w:rsid w:val="00F4210D"/>
    <w:rsid w:val="00F42DF6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40F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B64E1"/>
    <w:rsid w:val="00FC01F8"/>
    <w:rsid w:val="00FC0466"/>
    <w:rsid w:val="00FC1D3A"/>
    <w:rsid w:val="00FC1D46"/>
    <w:rsid w:val="00FC205A"/>
    <w:rsid w:val="00FC2198"/>
    <w:rsid w:val="00FC404C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4EFC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4:docId w14:val="3F02785C"/>
  <w15:docId w15:val="{546FBDAE-9034-4792-9977-C76F1088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89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qFormat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4" ma:contentTypeDescription="Vytvoří nový dokument" ma:contentTypeScope="" ma:versionID="ddc21a5f974c4b6ac5dd9fc4c848fcbd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75452262fdaf2f6f6d465460e415622b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F8F4-A779-4CE1-A30D-6A00907771B4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0e1a62b-8a54-4726-91c3-7ea001fa7ae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7B644A-FCD2-4A86-90C7-2C47BE4C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78B1B-00F1-411A-8B59-50069BC6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1163</Words>
  <Characters>6865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9</cp:revision>
  <cp:lastPrinted>2025-03-28T09:17:00Z</cp:lastPrinted>
  <dcterms:created xsi:type="dcterms:W3CDTF">2025-04-15T17:56:00Z</dcterms:created>
  <dcterms:modified xsi:type="dcterms:W3CDTF">2025-04-17T19:29:00Z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